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70" w:type="dxa"/>
        <w:tblInd w:w="-252" w:type="dxa"/>
        <w:tblLook w:val="01E0" w:firstRow="1" w:lastRow="1" w:firstColumn="1" w:lastColumn="1" w:noHBand="0" w:noVBand="0"/>
      </w:tblPr>
      <w:tblGrid>
        <w:gridCol w:w="6210"/>
        <w:gridCol w:w="3420"/>
        <w:gridCol w:w="3240"/>
      </w:tblGrid>
      <w:tr w:rsidR="00D95668" w:rsidRPr="0040471E" w14:paraId="2608F0C7" w14:textId="77777777" w:rsidTr="005C43B0">
        <w:tc>
          <w:tcPr>
            <w:tcW w:w="6210" w:type="dxa"/>
            <w:vAlign w:val="center"/>
          </w:tcPr>
          <w:p w14:paraId="5031F4DB" w14:textId="77777777" w:rsidR="00D95668" w:rsidRPr="0025534D" w:rsidRDefault="00DA4BE9" w:rsidP="00491DAA">
            <w:pPr>
              <w:tabs>
                <w:tab w:val="left" w:pos="5580"/>
              </w:tabs>
              <w:ind w:left="72" w:right="-1080"/>
            </w:pPr>
            <w:r w:rsidRPr="0025534D">
              <w:rPr>
                <w:noProof/>
              </w:rPr>
              <w:drawing>
                <wp:inline distT="0" distB="0" distL="0" distR="0" wp14:anchorId="79B927E9" wp14:editId="6A6EFBEA">
                  <wp:extent cx="3543300" cy="1790700"/>
                  <wp:effectExtent l="0" t="0" r="0" b="0"/>
                  <wp:docPr id="1" name="Picture 1" descr="Logo sepro Group sans ombre-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epro Group sans ombre-B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709"/>
                          <a:stretch/>
                        </pic:blipFill>
                        <pic:spPr bwMode="auto">
                          <a:xfrm>
                            <a:off x="0" y="0"/>
                            <a:ext cx="35433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center"/>
          </w:tcPr>
          <w:p w14:paraId="278B55B2" w14:textId="77777777" w:rsidR="00D95668" w:rsidRPr="0040471E" w:rsidRDefault="00FF2B15" w:rsidP="005C43B0">
            <w:pPr>
              <w:pStyle w:val="NormalWeb"/>
              <w:contextualSpacing/>
              <w:jc w:val="right"/>
              <w:rPr>
                <w:rFonts w:ascii="Arial" w:hAnsi="Arial"/>
                <w:sz w:val="19"/>
                <w:szCs w:val="19"/>
                <w:lang w:val="fr-FR"/>
              </w:rPr>
            </w:pPr>
            <w:r w:rsidRPr="0040471E">
              <w:rPr>
                <w:rFonts w:ascii="Arial" w:hAnsi="Arial"/>
                <w:b/>
                <w:bCs/>
                <w:sz w:val="19"/>
                <w:szCs w:val="19"/>
                <w:lang w:val="fr-FR"/>
              </w:rPr>
              <w:t>Sepro Robotique</w:t>
            </w:r>
            <w:r w:rsidRPr="0040471E">
              <w:rPr>
                <w:rFonts w:ascii="Arial" w:hAnsi="Arial"/>
                <w:bCs/>
                <w:sz w:val="19"/>
                <w:szCs w:val="19"/>
                <w:lang w:val="fr-FR"/>
              </w:rPr>
              <w:br/>
              <w:t xml:space="preserve">Rue Henry Bessemer, Zone </w:t>
            </w:r>
            <w:proofErr w:type="spellStart"/>
            <w:r w:rsidRPr="0040471E">
              <w:rPr>
                <w:rFonts w:ascii="Arial" w:hAnsi="Arial"/>
                <w:bCs/>
                <w:sz w:val="19"/>
                <w:szCs w:val="19"/>
                <w:lang w:val="fr-FR"/>
              </w:rPr>
              <w:t>Acti</w:t>
            </w:r>
            <w:proofErr w:type="spellEnd"/>
            <w:r w:rsidRPr="0040471E">
              <w:rPr>
                <w:rFonts w:ascii="Arial" w:hAnsi="Arial"/>
                <w:bCs/>
                <w:sz w:val="19"/>
                <w:szCs w:val="19"/>
                <w:lang w:val="fr-FR"/>
              </w:rPr>
              <w:t xml:space="preserve">-Est </w:t>
            </w:r>
            <w:r w:rsidRPr="0040471E">
              <w:rPr>
                <w:rFonts w:ascii="Arial" w:hAnsi="Arial"/>
                <w:bCs/>
                <w:sz w:val="19"/>
                <w:szCs w:val="19"/>
                <w:lang w:val="fr-FR"/>
              </w:rPr>
              <w:br/>
              <w:t>CS 10084 -85003 La Roche-sur-Yon</w:t>
            </w:r>
            <w:r w:rsidRPr="0040471E">
              <w:rPr>
                <w:rFonts w:ascii="Arial" w:hAnsi="Arial"/>
                <w:bCs/>
                <w:sz w:val="19"/>
                <w:szCs w:val="19"/>
                <w:lang w:val="fr-FR"/>
              </w:rPr>
              <w:br/>
              <w:t>France</w:t>
            </w:r>
            <w:r w:rsidRPr="0040471E">
              <w:rPr>
                <w:rFonts w:ascii="Arial" w:hAnsi="Arial"/>
                <w:bCs/>
                <w:sz w:val="19"/>
                <w:szCs w:val="19"/>
                <w:lang w:val="fr-FR"/>
              </w:rPr>
              <w:br/>
              <w:t>Phone: +33 2 51454700</w:t>
            </w:r>
          </w:p>
        </w:tc>
        <w:tc>
          <w:tcPr>
            <w:tcW w:w="3240" w:type="dxa"/>
            <w:vAlign w:val="center"/>
          </w:tcPr>
          <w:p w14:paraId="276342DD" w14:textId="77777777" w:rsidR="00D95668" w:rsidRPr="0040471E" w:rsidRDefault="00D95668" w:rsidP="003F428E">
            <w:pPr>
              <w:pStyle w:val="NormalWeb"/>
              <w:contextualSpacing/>
              <w:jc w:val="right"/>
              <w:rPr>
                <w:rFonts w:ascii="Arial" w:hAnsi="Arial"/>
                <w:sz w:val="16"/>
                <w:szCs w:val="16"/>
                <w:lang w:val="fr-FR"/>
              </w:rPr>
            </w:pPr>
            <w:r w:rsidRPr="0040471E">
              <w:rPr>
                <w:sz w:val="16"/>
                <w:szCs w:val="16"/>
                <w:lang w:val="fr-FR"/>
              </w:rPr>
              <w:br/>
            </w:r>
          </w:p>
        </w:tc>
      </w:tr>
    </w:tbl>
    <w:p w14:paraId="4009C9A0" w14:textId="77777777" w:rsidR="00D03C96" w:rsidRPr="0025534D" w:rsidRDefault="00D03C96" w:rsidP="00D03C96">
      <w:pPr>
        <w:tabs>
          <w:tab w:val="left" w:pos="5580"/>
        </w:tabs>
        <w:ind w:right="-720"/>
        <w:rPr>
          <w:rFonts w:ascii="Franklin Gothic Book" w:hAnsi="Franklin Gothic Book"/>
          <w:sz w:val="48"/>
        </w:rPr>
      </w:pPr>
      <w:r w:rsidRPr="0025534D">
        <w:rPr>
          <w:rFonts w:ascii="Franklin Gothic Book" w:hAnsi="Franklin Gothic Book"/>
          <w:sz w:val="48"/>
        </w:rPr>
        <w:t>PRESS</w:t>
      </w:r>
      <w:r w:rsidR="003B1C83" w:rsidRPr="0025534D">
        <w:rPr>
          <w:rFonts w:ascii="Franklin Gothic Book" w:hAnsi="Franklin Gothic Book"/>
          <w:sz w:val="48"/>
        </w:rPr>
        <w:t xml:space="preserve"> </w:t>
      </w:r>
      <w:r w:rsidRPr="0025534D">
        <w:rPr>
          <w:rFonts w:ascii="Franklin Gothic Book" w:hAnsi="Franklin Gothic Book"/>
          <w:sz w:val="48"/>
        </w:rPr>
        <w:t>INFORMATION</w:t>
      </w:r>
    </w:p>
    <w:p w14:paraId="5288D5F7" w14:textId="77777777" w:rsidR="00D03C96" w:rsidRPr="0025534D" w:rsidRDefault="00D03C96">
      <w:pPr>
        <w:ind w:right="-360"/>
      </w:pPr>
    </w:p>
    <w:p w14:paraId="66855293" w14:textId="6745F156" w:rsidR="00D03C96" w:rsidRPr="0025534D" w:rsidRDefault="00641409">
      <w:pPr>
        <w:ind w:right="-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13 June 2017</w:t>
      </w:r>
    </w:p>
    <w:p w14:paraId="23BDB62F" w14:textId="77777777" w:rsidR="00DD365C" w:rsidRPr="0025534D" w:rsidRDefault="00DD365C">
      <w:pPr>
        <w:ind w:right="-360"/>
        <w:rPr>
          <w:rFonts w:ascii="Arial" w:hAnsi="Arial" w:cs="Arial"/>
          <w:b/>
          <w:sz w:val="20"/>
        </w:rPr>
      </w:pPr>
    </w:p>
    <w:p w14:paraId="4002E850" w14:textId="5EDFB0BF" w:rsidR="00DD365C" w:rsidRDefault="00DD365C" w:rsidP="00DD365C">
      <w:pPr>
        <w:tabs>
          <w:tab w:val="left" w:pos="1260"/>
        </w:tabs>
        <w:ind w:right="-360"/>
        <w:rPr>
          <w:rFonts w:ascii="Arial" w:hAnsi="Arial" w:cs="Arial"/>
          <w:sz w:val="17"/>
          <w:szCs w:val="17"/>
        </w:rPr>
      </w:pPr>
      <w:r w:rsidRPr="0025534D">
        <w:rPr>
          <w:rFonts w:ascii="Arial" w:hAnsi="Arial" w:cs="Arial"/>
          <w:sz w:val="17"/>
          <w:szCs w:val="17"/>
        </w:rPr>
        <w:t>CONTACT:</w:t>
      </w:r>
      <w:r w:rsidRPr="0025534D">
        <w:rPr>
          <w:rFonts w:ascii="Arial" w:hAnsi="Arial" w:cs="Arial"/>
          <w:sz w:val="17"/>
          <w:szCs w:val="17"/>
        </w:rPr>
        <w:tab/>
        <w:t xml:space="preserve">Caroline Chamard, Sepro </w:t>
      </w:r>
      <w:r w:rsidR="00FE6ADC" w:rsidRPr="0025534D">
        <w:rPr>
          <w:rFonts w:ascii="Arial" w:hAnsi="Arial" w:cs="Arial"/>
          <w:sz w:val="17"/>
          <w:szCs w:val="17"/>
        </w:rPr>
        <w:t>Group</w:t>
      </w:r>
      <w:r w:rsidRPr="0025534D">
        <w:rPr>
          <w:rFonts w:ascii="Arial" w:hAnsi="Arial" w:cs="Arial"/>
          <w:sz w:val="17"/>
          <w:szCs w:val="17"/>
        </w:rPr>
        <w:t xml:space="preserve"> - France, +33 (2).51.45.46.37; </w:t>
      </w:r>
      <w:hyperlink r:id="rId10" w:history="1">
        <w:r w:rsidR="0040471E" w:rsidRPr="004C171C">
          <w:rPr>
            <w:rStyle w:val="Lienhypertexte"/>
            <w:rFonts w:ascii="Arial" w:hAnsi="Arial" w:cs="Arial"/>
            <w:sz w:val="17"/>
            <w:szCs w:val="17"/>
          </w:rPr>
          <w:t>cchamard@sepro-group.com</w:t>
        </w:r>
      </w:hyperlink>
    </w:p>
    <w:p w14:paraId="4A972A97" w14:textId="77777777" w:rsidR="0001155F" w:rsidRPr="0025534D" w:rsidRDefault="0001155F" w:rsidP="0001155F">
      <w:pPr>
        <w:tabs>
          <w:tab w:val="left" w:pos="1260"/>
        </w:tabs>
        <w:ind w:right="-180"/>
        <w:rPr>
          <w:rFonts w:ascii="Arial" w:hAnsi="Arial"/>
          <w:sz w:val="17"/>
        </w:rPr>
      </w:pPr>
      <w:bookmarkStart w:id="0" w:name="_GoBack"/>
      <w:bookmarkEnd w:id="0"/>
      <w:r w:rsidRPr="0025534D">
        <w:rPr>
          <w:rFonts w:ascii="Arial" w:hAnsi="Arial" w:cs="Arial"/>
          <w:sz w:val="17"/>
          <w:szCs w:val="17"/>
        </w:rPr>
        <w:tab/>
      </w:r>
      <w:r w:rsidRPr="0025534D">
        <w:rPr>
          <w:rFonts w:ascii="Arial" w:hAnsi="Arial"/>
          <w:sz w:val="17"/>
        </w:rPr>
        <w:t xml:space="preserve">Scott Collins, Public Relations, +1.216.382.8840; </w:t>
      </w:r>
      <w:hyperlink r:id="rId11" w:history="1">
        <w:r w:rsidR="00340159" w:rsidRPr="0025534D">
          <w:rPr>
            <w:rStyle w:val="Lienhypertexte"/>
            <w:rFonts w:ascii="Arial" w:hAnsi="Arial"/>
            <w:sz w:val="17"/>
          </w:rPr>
          <w:t>scollins@collins-marcom.com</w:t>
        </w:r>
      </w:hyperlink>
    </w:p>
    <w:p w14:paraId="2449C16B" w14:textId="77777777" w:rsidR="00340159" w:rsidRPr="0025534D" w:rsidRDefault="00340159" w:rsidP="0001155F">
      <w:pPr>
        <w:tabs>
          <w:tab w:val="left" w:pos="1260"/>
        </w:tabs>
        <w:ind w:right="-180"/>
        <w:rPr>
          <w:rFonts w:ascii="Arial" w:hAnsi="Arial"/>
          <w:sz w:val="17"/>
        </w:rPr>
      </w:pPr>
    </w:p>
    <w:p w14:paraId="3C8DE230" w14:textId="77777777" w:rsidR="000A36A9" w:rsidRPr="0025534D" w:rsidRDefault="000A36A9" w:rsidP="00DE146C">
      <w:pPr>
        <w:tabs>
          <w:tab w:val="left" w:pos="1260"/>
        </w:tabs>
        <w:ind w:right="-360"/>
        <w:rPr>
          <w:rFonts w:ascii="Arial" w:hAnsi="Arial" w:cs="Arial"/>
          <w:sz w:val="17"/>
          <w:szCs w:val="17"/>
        </w:rPr>
      </w:pPr>
    </w:p>
    <w:p w14:paraId="7811BF14" w14:textId="16164B68" w:rsidR="00171A05" w:rsidRPr="0025534D" w:rsidRDefault="004D3597" w:rsidP="004D3597">
      <w:pPr>
        <w:spacing w:line="276" w:lineRule="auto"/>
        <w:ind w:right="-810"/>
        <w:rPr>
          <w:rFonts w:ascii="Arial" w:hAnsi="Arial" w:cs="Arial"/>
          <w:b/>
          <w:sz w:val="40"/>
          <w:szCs w:val="40"/>
        </w:rPr>
      </w:pPr>
      <w:r w:rsidRPr="0025534D">
        <w:rPr>
          <w:rFonts w:ascii="Arial" w:hAnsi="Arial" w:cs="Arial"/>
          <w:b/>
          <w:sz w:val="40"/>
          <w:szCs w:val="40"/>
        </w:rPr>
        <w:t>New Success 5 Robot</w:t>
      </w:r>
      <w:r w:rsidR="00171A05" w:rsidRPr="0025534D">
        <w:rPr>
          <w:rFonts w:ascii="Arial" w:hAnsi="Arial" w:cs="Arial"/>
          <w:b/>
          <w:sz w:val="40"/>
          <w:szCs w:val="40"/>
        </w:rPr>
        <w:t xml:space="preserve"> from Sepro</w:t>
      </w:r>
    </w:p>
    <w:p w14:paraId="36EF8185" w14:textId="2D844C54" w:rsidR="004D3597" w:rsidRPr="0025534D" w:rsidRDefault="004D3597" w:rsidP="004D3597">
      <w:pPr>
        <w:spacing w:line="276" w:lineRule="auto"/>
        <w:ind w:right="-810"/>
        <w:rPr>
          <w:rFonts w:ascii="Arial" w:hAnsi="Arial" w:cs="Arial"/>
          <w:b/>
          <w:sz w:val="40"/>
          <w:szCs w:val="40"/>
        </w:rPr>
      </w:pPr>
      <w:r w:rsidRPr="0025534D">
        <w:rPr>
          <w:rFonts w:ascii="Arial" w:hAnsi="Arial" w:cs="Arial"/>
          <w:b/>
          <w:sz w:val="40"/>
          <w:szCs w:val="40"/>
        </w:rPr>
        <w:t>Offer</w:t>
      </w:r>
      <w:r w:rsidR="00171A05" w:rsidRPr="0025534D">
        <w:rPr>
          <w:rFonts w:ascii="Arial" w:hAnsi="Arial" w:cs="Arial"/>
          <w:b/>
          <w:sz w:val="40"/>
          <w:szCs w:val="40"/>
        </w:rPr>
        <w:t>s</w:t>
      </w:r>
      <w:r w:rsidRPr="0025534D">
        <w:rPr>
          <w:rFonts w:ascii="Arial" w:hAnsi="Arial" w:cs="Arial"/>
          <w:b/>
          <w:sz w:val="40"/>
          <w:szCs w:val="40"/>
        </w:rPr>
        <w:t xml:space="preserve"> </w:t>
      </w:r>
      <w:r w:rsidR="00171A05" w:rsidRPr="0025534D">
        <w:rPr>
          <w:rFonts w:ascii="Arial" w:hAnsi="Arial" w:cs="Arial"/>
          <w:b/>
          <w:sz w:val="40"/>
          <w:szCs w:val="40"/>
        </w:rPr>
        <w:t>Big Performance on S</w:t>
      </w:r>
      <w:r w:rsidRPr="0025534D">
        <w:rPr>
          <w:rFonts w:ascii="Arial" w:hAnsi="Arial" w:cs="Arial"/>
          <w:b/>
          <w:sz w:val="40"/>
          <w:szCs w:val="40"/>
        </w:rPr>
        <w:t>mall IMMs</w:t>
      </w:r>
    </w:p>
    <w:p w14:paraId="2F3D8FAA" w14:textId="77777777" w:rsidR="004D3597" w:rsidRPr="0025534D" w:rsidRDefault="004D3597" w:rsidP="004D3597">
      <w:pPr>
        <w:spacing w:line="276" w:lineRule="auto"/>
        <w:ind w:right="-720"/>
        <w:rPr>
          <w:rFonts w:ascii="Arial" w:hAnsi="Arial" w:cs="Arial"/>
          <w:sz w:val="20"/>
        </w:rPr>
      </w:pPr>
    </w:p>
    <w:p w14:paraId="299B700D" w14:textId="7590B891" w:rsidR="00985282" w:rsidRPr="0025534D" w:rsidRDefault="004D3597" w:rsidP="009D350F">
      <w:pPr>
        <w:spacing w:line="320" w:lineRule="exact"/>
        <w:ind w:right="-720"/>
        <w:rPr>
          <w:rFonts w:ascii="Arial" w:hAnsi="Arial" w:cs="Arial"/>
          <w:sz w:val="22"/>
          <w:szCs w:val="22"/>
        </w:rPr>
      </w:pPr>
      <w:r w:rsidRPr="0025534D">
        <w:rPr>
          <w:rFonts w:ascii="Arial" w:hAnsi="Arial" w:cs="Arial"/>
          <w:sz w:val="22"/>
          <w:szCs w:val="22"/>
        </w:rPr>
        <w:t xml:space="preserve">The Success 5, </w:t>
      </w:r>
      <w:r w:rsidR="00985282" w:rsidRPr="0025534D">
        <w:rPr>
          <w:rFonts w:ascii="Arial" w:hAnsi="Arial" w:cs="Arial"/>
          <w:sz w:val="22"/>
          <w:szCs w:val="22"/>
        </w:rPr>
        <w:t xml:space="preserve">the </w:t>
      </w:r>
      <w:r w:rsidR="00240699" w:rsidRPr="0025534D">
        <w:rPr>
          <w:rFonts w:ascii="Arial" w:hAnsi="Arial" w:cs="Arial"/>
          <w:sz w:val="22"/>
          <w:szCs w:val="22"/>
        </w:rPr>
        <w:t xml:space="preserve">newest </w:t>
      </w:r>
      <w:r w:rsidR="00985282" w:rsidRPr="0025534D">
        <w:rPr>
          <w:rFonts w:ascii="Arial" w:hAnsi="Arial" w:cs="Arial"/>
          <w:sz w:val="22"/>
          <w:szCs w:val="22"/>
        </w:rPr>
        <w:t xml:space="preserve">and </w:t>
      </w:r>
      <w:r w:rsidRPr="0025534D">
        <w:rPr>
          <w:rFonts w:ascii="Arial" w:hAnsi="Arial" w:cs="Arial"/>
          <w:sz w:val="22"/>
          <w:szCs w:val="22"/>
        </w:rPr>
        <w:t xml:space="preserve">smallest </w:t>
      </w:r>
      <w:r w:rsidR="00985282" w:rsidRPr="0025534D">
        <w:rPr>
          <w:rFonts w:ascii="Arial" w:hAnsi="Arial" w:cs="Arial"/>
          <w:sz w:val="22"/>
          <w:szCs w:val="22"/>
        </w:rPr>
        <w:t>in</w:t>
      </w:r>
      <w:r w:rsidRPr="0025534D">
        <w:rPr>
          <w:rFonts w:ascii="Arial" w:hAnsi="Arial" w:cs="Arial"/>
          <w:sz w:val="22"/>
          <w:szCs w:val="22"/>
        </w:rPr>
        <w:t xml:space="preserve"> </w:t>
      </w:r>
      <w:r w:rsidR="00985282" w:rsidRPr="0025534D">
        <w:rPr>
          <w:rFonts w:ascii="Arial" w:hAnsi="Arial" w:cs="Arial"/>
          <w:sz w:val="22"/>
          <w:szCs w:val="22"/>
        </w:rPr>
        <w:t xml:space="preserve">Sepro Group’s </w:t>
      </w:r>
      <w:r w:rsidRPr="0025534D">
        <w:rPr>
          <w:rFonts w:ascii="Arial" w:hAnsi="Arial" w:cs="Arial"/>
          <w:sz w:val="22"/>
          <w:szCs w:val="22"/>
        </w:rPr>
        <w:t xml:space="preserve">range of economical, general-purpose </w:t>
      </w:r>
      <w:r w:rsidR="00985282" w:rsidRPr="0025534D">
        <w:rPr>
          <w:rFonts w:ascii="Arial" w:hAnsi="Arial" w:cs="Arial"/>
          <w:sz w:val="22"/>
          <w:szCs w:val="22"/>
        </w:rPr>
        <w:t xml:space="preserve">Cartesian </w:t>
      </w:r>
      <w:r w:rsidRPr="0025534D">
        <w:rPr>
          <w:rFonts w:ascii="Arial" w:hAnsi="Arial" w:cs="Arial"/>
          <w:sz w:val="22"/>
          <w:szCs w:val="22"/>
        </w:rPr>
        <w:t>robots</w:t>
      </w:r>
      <w:r w:rsidR="00985282" w:rsidRPr="0025534D">
        <w:rPr>
          <w:rFonts w:ascii="Arial" w:hAnsi="Arial" w:cs="Arial"/>
          <w:sz w:val="22"/>
          <w:szCs w:val="22"/>
        </w:rPr>
        <w:t xml:space="preserve"> for plastics injection molding, </w:t>
      </w:r>
      <w:r w:rsidR="00ED7CA2" w:rsidRPr="0025534D">
        <w:rPr>
          <w:rFonts w:ascii="Arial" w:hAnsi="Arial" w:cs="Arial"/>
          <w:sz w:val="22"/>
          <w:szCs w:val="22"/>
        </w:rPr>
        <w:t>delivers</w:t>
      </w:r>
      <w:r w:rsidRPr="0025534D">
        <w:rPr>
          <w:rFonts w:ascii="Arial" w:hAnsi="Arial" w:cs="Arial"/>
          <w:sz w:val="22"/>
          <w:szCs w:val="22"/>
        </w:rPr>
        <w:t xml:space="preserve"> precise, 3-axis servo performance </w:t>
      </w:r>
      <w:r w:rsidR="00985282" w:rsidRPr="0025534D">
        <w:rPr>
          <w:rFonts w:ascii="Arial" w:hAnsi="Arial" w:cs="Arial"/>
          <w:sz w:val="22"/>
          <w:szCs w:val="22"/>
        </w:rPr>
        <w:t>in</w:t>
      </w:r>
      <w:r w:rsidRPr="0025534D">
        <w:rPr>
          <w:rFonts w:ascii="Arial" w:hAnsi="Arial" w:cs="Arial"/>
          <w:sz w:val="22"/>
          <w:szCs w:val="22"/>
        </w:rPr>
        <w:t xml:space="preserve"> </w:t>
      </w:r>
      <w:r w:rsidR="00240699" w:rsidRPr="0025534D">
        <w:rPr>
          <w:rFonts w:ascii="Arial" w:hAnsi="Arial" w:cs="Arial"/>
          <w:sz w:val="22"/>
          <w:szCs w:val="22"/>
        </w:rPr>
        <w:t xml:space="preserve">simple </w:t>
      </w:r>
      <w:r w:rsidRPr="0025534D">
        <w:rPr>
          <w:rFonts w:ascii="Arial" w:hAnsi="Arial" w:cs="Arial"/>
          <w:sz w:val="22"/>
          <w:szCs w:val="22"/>
        </w:rPr>
        <w:t xml:space="preserve">pick-and-place and stacking </w:t>
      </w:r>
      <w:r w:rsidR="00240699" w:rsidRPr="0025534D">
        <w:rPr>
          <w:rFonts w:ascii="Arial" w:hAnsi="Arial" w:cs="Arial"/>
          <w:sz w:val="22"/>
          <w:szCs w:val="22"/>
        </w:rPr>
        <w:t>applications</w:t>
      </w:r>
      <w:r w:rsidR="00ED7CA2" w:rsidRPr="0025534D">
        <w:rPr>
          <w:rFonts w:ascii="Arial" w:hAnsi="Arial" w:cs="Arial"/>
          <w:sz w:val="22"/>
          <w:szCs w:val="22"/>
        </w:rPr>
        <w:t>.</w:t>
      </w:r>
      <w:r w:rsidR="00240699" w:rsidRPr="0025534D">
        <w:rPr>
          <w:rFonts w:ascii="Arial" w:hAnsi="Arial" w:cs="Arial"/>
          <w:sz w:val="22"/>
          <w:szCs w:val="22"/>
        </w:rPr>
        <w:t xml:space="preserve"> </w:t>
      </w:r>
    </w:p>
    <w:p w14:paraId="1C57CB13" w14:textId="77777777" w:rsidR="00985282" w:rsidRPr="0025534D" w:rsidRDefault="00985282" w:rsidP="009D350F">
      <w:pPr>
        <w:spacing w:line="320" w:lineRule="exact"/>
        <w:ind w:right="-720"/>
        <w:rPr>
          <w:rFonts w:ascii="Arial" w:hAnsi="Arial" w:cs="Arial"/>
          <w:sz w:val="22"/>
          <w:szCs w:val="22"/>
        </w:rPr>
      </w:pPr>
    </w:p>
    <w:p w14:paraId="3DBCD54E" w14:textId="10B24685" w:rsidR="00985282" w:rsidRPr="0025534D" w:rsidRDefault="00ED7CA2" w:rsidP="009D350F">
      <w:pPr>
        <w:spacing w:line="320" w:lineRule="exact"/>
        <w:ind w:right="-720"/>
        <w:rPr>
          <w:rFonts w:ascii="Arial" w:hAnsi="Arial" w:cs="Arial"/>
          <w:sz w:val="22"/>
          <w:szCs w:val="22"/>
        </w:rPr>
      </w:pPr>
      <w:r w:rsidRPr="0025534D">
        <w:rPr>
          <w:rFonts w:ascii="Arial" w:hAnsi="Arial" w:cs="Arial"/>
          <w:sz w:val="22"/>
          <w:szCs w:val="22"/>
        </w:rPr>
        <w:t xml:space="preserve">First announced in late 2016 </w:t>
      </w:r>
      <w:r w:rsidR="00985282" w:rsidRPr="0025534D">
        <w:rPr>
          <w:rFonts w:ascii="Arial" w:hAnsi="Arial" w:cs="Arial"/>
          <w:sz w:val="22"/>
          <w:szCs w:val="22"/>
        </w:rPr>
        <w:t>(</w:t>
      </w:r>
      <w:r w:rsidRPr="0025534D">
        <w:rPr>
          <w:rFonts w:ascii="Arial" w:hAnsi="Arial" w:cs="Arial"/>
          <w:sz w:val="22"/>
          <w:szCs w:val="22"/>
        </w:rPr>
        <w:t>along with the S5 Picker, which shares</w:t>
      </w:r>
      <w:r w:rsidR="00985282" w:rsidRPr="0025534D">
        <w:rPr>
          <w:rFonts w:ascii="Arial" w:hAnsi="Arial" w:cs="Arial"/>
          <w:sz w:val="22"/>
          <w:szCs w:val="22"/>
        </w:rPr>
        <w:t xml:space="preserve"> a similar mechanical design),</w:t>
      </w:r>
      <w:r w:rsidRPr="0025534D">
        <w:rPr>
          <w:rFonts w:ascii="Arial" w:hAnsi="Arial" w:cs="Arial"/>
          <w:sz w:val="22"/>
          <w:szCs w:val="22"/>
        </w:rPr>
        <w:t xml:space="preserve"> the Success 5 is now available to equip </w:t>
      </w:r>
      <w:r w:rsidR="00240699" w:rsidRPr="0025534D">
        <w:rPr>
          <w:rFonts w:ascii="Arial" w:hAnsi="Arial" w:cs="Arial"/>
          <w:sz w:val="22"/>
          <w:szCs w:val="22"/>
        </w:rPr>
        <w:t>injection-</w:t>
      </w:r>
      <w:r w:rsidR="004D3597" w:rsidRPr="0025534D">
        <w:rPr>
          <w:rFonts w:ascii="Arial" w:hAnsi="Arial" w:cs="Arial"/>
          <w:sz w:val="22"/>
          <w:szCs w:val="22"/>
        </w:rPr>
        <w:t xml:space="preserve">molding machines up to </w:t>
      </w:r>
      <w:r w:rsidR="00240699" w:rsidRPr="0025534D">
        <w:rPr>
          <w:rFonts w:ascii="Arial" w:hAnsi="Arial" w:cs="Arial"/>
          <w:sz w:val="22"/>
          <w:szCs w:val="22"/>
        </w:rPr>
        <w:t>8</w:t>
      </w:r>
      <w:r w:rsidR="004D3597" w:rsidRPr="0025534D">
        <w:rPr>
          <w:rFonts w:ascii="Arial" w:hAnsi="Arial" w:cs="Arial"/>
          <w:sz w:val="22"/>
          <w:szCs w:val="22"/>
        </w:rPr>
        <w:t xml:space="preserve">0 tons. </w:t>
      </w:r>
      <w:r w:rsidR="00985282" w:rsidRPr="0025534D">
        <w:rPr>
          <w:rFonts w:ascii="Arial" w:hAnsi="Arial" w:cs="Arial"/>
          <w:sz w:val="22"/>
          <w:szCs w:val="22"/>
        </w:rPr>
        <w:t>Like all Sepro Success robots, i</w:t>
      </w:r>
      <w:r w:rsidR="004D3597" w:rsidRPr="0025534D">
        <w:rPr>
          <w:rFonts w:ascii="Arial" w:hAnsi="Arial" w:cs="Arial"/>
          <w:sz w:val="22"/>
          <w:szCs w:val="22"/>
        </w:rPr>
        <w:t xml:space="preserve">t is equipped with a standard R1 pneumatic (0° - 90°) rotation, but offers an optional R3 rotation (0° - 90° or 0° - 180°). </w:t>
      </w:r>
    </w:p>
    <w:p w14:paraId="6725D630" w14:textId="77777777" w:rsidR="00985282" w:rsidRPr="0025534D" w:rsidRDefault="00985282" w:rsidP="009D350F">
      <w:pPr>
        <w:spacing w:line="320" w:lineRule="exact"/>
        <w:ind w:right="-720"/>
        <w:rPr>
          <w:rFonts w:ascii="Arial" w:hAnsi="Arial" w:cs="Arial"/>
          <w:sz w:val="22"/>
          <w:szCs w:val="22"/>
        </w:rPr>
      </w:pPr>
    </w:p>
    <w:p w14:paraId="1DD8931A" w14:textId="03293FE3" w:rsidR="004D3597" w:rsidRPr="0025534D" w:rsidRDefault="004D3597" w:rsidP="009D350F">
      <w:pPr>
        <w:spacing w:line="320" w:lineRule="exact"/>
        <w:ind w:right="-720"/>
        <w:rPr>
          <w:rFonts w:ascii="Arial" w:hAnsi="Arial" w:cs="Arial"/>
          <w:sz w:val="22"/>
          <w:szCs w:val="22"/>
        </w:rPr>
      </w:pPr>
      <w:r w:rsidRPr="0025534D">
        <w:rPr>
          <w:rFonts w:ascii="Arial" w:hAnsi="Arial" w:cs="Arial"/>
          <w:sz w:val="22"/>
          <w:szCs w:val="22"/>
        </w:rPr>
        <w:t xml:space="preserve">The standard </w:t>
      </w:r>
      <w:r w:rsidR="00985282" w:rsidRPr="0025534D">
        <w:rPr>
          <w:rFonts w:ascii="Arial" w:hAnsi="Arial" w:cs="Arial"/>
          <w:sz w:val="22"/>
          <w:szCs w:val="22"/>
        </w:rPr>
        <w:t>Success 5</w:t>
      </w:r>
      <w:r w:rsidRPr="0025534D">
        <w:rPr>
          <w:rFonts w:ascii="Arial" w:hAnsi="Arial" w:cs="Arial"/>
          <w:sz w:val="22"/>
          <w:szCs w:val="22"/>
        </w:rPr>
        <w:t xml:space="preserve"> </w:t>
      </w:r>
      <w:r w:rsidR="00985282" w:rsidRPr="0025534D">
        <w:rPr>
          <w:rFonts w:ascii="Arial" w:hAnsi="Arial" w:cs="Arial"/>
          <w:sz w:val="22"/>
          <w:szCs w:val="22"/>
        </w:rPr>
        <w:t>can be configured with</w:t>
      </w:r>
      <w:r w:rsidRPr="0025534D">
        <w:rPr>
          <w:rFonts w:ascii="Arial" w:hAnsi="Arial" w:cs="Arial"/>
          <w:sz w:val="22"/>
          <w:szCs w:val="22"/>
        </w:rPr>
        <w:t xml:space="preserve"> horizontal</w:t>
      </w:r>
      <w:r w:rsidR="00240699" w:rsidRPr="0025534D">
        <w:rPr>
          <w:rFonts w:ascii="Arial" w:hAnsi="Arial" w:cs="Arial"/>
          <w:sz w:val="22"/>
          <w:szCs w:val="22"/>
        </w:rPr>
        <w:t xml:space="preserve"> stroke</w:t>
      </w:r>
      <w:r w:rsidR="00985282" w:rsidRPr="0025534D">
        <w:rPr>
          <w:rFonts w:ascii="Arial" w:hAnsi="Arial" w:cs="Arial"/>
          <w:sz w:val="22"/>
          <w:szCs w:val="22"/>
        </w:rPr>
        <w:t>s</w:t>
      </w:r>
      <w:r w:rsidR="00240699" w:rsidRPr="0025534D">
        <w:rPr>
          <w:rFonts w:ascii="Arial" w:hAnsi="Arial" w:cs="Arial"/>
          <w:sz w:val="22"/>
          <w:szCs w:val="22"/>
        </w:rPr>
        <w:t xml:space="preserve"> of 1000 or 1500 mm, a</w:t>
      </w:r>
      <w:r w:rsidRPr="0025534D">
        <w:rPr>
          <w:rFonts w:ascii="Arial" w:hAnsi="Arial" w:cs="Arial"/>
          <w:sz w:val="22"/>
          <w:szCs w:val="22"/>
        </w:rPr>
        <w:t xml:space="preserve"> </w:t>
      </w:r>
      <w:r w:rsidR="00240699" w:rsidRPr="0025534D">
        <w:rPr>
          <w:rFonts w:ascii="Arial" w:hAnsi="Arial" w:cs="Arial"/>
          <w:sz w:val="22"/>
          <w:szCs w:val="22"/>
        </w:rPr>
        <w:t>400-mm demolding stroke, a 1000-</w:t>
      </w:r>
      <w:r w:rsidRPr="0025534D">
        <w:rPr>
          <w:rFonts w:ascii="Arial" w:hAnsi="Arial" w:cs="Arial"/>
          <w:sz w:val="22"/>
          <w:szCs w:val="22"/>
        </w:rPr>
        <w:t>mm vertical stroke and a 3-kg maximum payload. Other standard features, normally available only on more expensive robots, include:</w:t>
      </w:r>
    </w:p>
    <w:p w14:paraId="1890179A" w14:textId="77777777" w:rsidR="004D3597" w:rsidRPr="0025534D" w:rsidRDefault="004D3597" w:rsidP="009D350F">
      <w:pPr>
        <w:numPr>
          <w:ilvl w:val="0"/>
          <w:numId w:val="2"/>
        </w:numPr>
        <w:spacing w:line="320" w:lineRule="exact"/>
        <w:ind w:right="-720"/>
        <w:rPr>
          <w:rFonts w:ascii="Arial" w:hAnsi="Arial" w:cs="Arial"/>
          <w:sz w:val="22"/>
          <w:szCs w:val="22"/>
        </w:rPr>
      </w:pPr>
      <w:r w:rsidRPr="0025534D">
        <w:rPr>
          <w:rFonts w:ascii="Arial" w:hAnsi="Arial" w:cs="Arial"/>
          <w:sz w:val="22"/>
          <w:szCs w:val="22"/>
        </w:rPr>
        <w:t>Simultaneous motion on all three axes;</w:t>
      </w:r>
    </w:p>
    <w:p w14:paraId="6AE62989" w14:textId="77777777" w:rsidR="004D3597" w:rsidRPr="0025534D" w:rsidRDefault="004D3597" w:rsidP="009D350F">
      <w:pPr>
        <w:numPr>
          <w:ilvl w:val="0"/>
          <w:numId w:val="2"/>
        </w:numPr>
        <w:autoSpaceDE w:val="0"/>
        <w:autoSpaceDN w:val="0"/>
        <w:adjustRightInd w:val="0"/>
        <w:spacing w:line="320" w:lineRule="exact"/>
        <w:ind w:right="-720"/>
        <w:rPr>
          <w:rFonts w:ascii="Arial" w:hAnsi="Arial" w:cs="Arial"/>
          <w:sz w:val="22"/>
          <w:szCs w:val="22"/>
        </w:rPr>
      </w:pPr>
      <w:r w:rsidRPr="0025534D">
        <w:rPr>
          <w:rFonts w:ascii="Arial" w:hAnsi="Arial" w:cs="Arial"/>
          <w:sz w:val="22"/>
          <w:szCs w:val="22"/>
        </w:rPr>
        <w:t xml:space="preserve">‘Y-free’ function, which </w:t>
      </w:r>
      <w:r w:rsidRPr="0025534D">
        <w:rPr>
          <w:rFonts w:ascii="Arial" w:hAnsi="Arial" w:cs="Arial"/>
          <w:bCs/>
          <w:sz w:val="22"/>
          <w:szCs w:val="22"/>
          <w:lang w:eastAsia="fr-FR"/>
        </w:rPr>
        <w:t>makes it easier to program ejection tracking and saves on gripper costs thanks to its simple design;</w:t>
      </w:r>
    </w:p>
    <w:p w14:paraId="1AD46E9F" w14:textId="77777777" w:rsidR="004D3597" w:rsidRPr="0025534D" w:rsidRDefault="004D3597" w:rsidP="009D350F">
      <w:pPr>
        <w:numPr>
          <w:ilvl w:val="0"/>
          <w:numId w:val="2"/>
        </w:numPr>
        <w:spacing w:line="320" w:lineRule="exact"/>
        <w:ind w:right="-720"/>
        <w:rPr>
          <w:rFonts w:ascii="Arial" w:hAnsi="Arial" w:cs="Arial"/>
          <w:sz w:val="22"/>
          <w:szCs w:val="22"/>
        </w:rPr>
      </w:pPr>
      <w:r w:rsidRPr="0025534D">
        <w:rPr>
          <w:rFonts w:ascii="Arial" w:hAnsi="Arial" w:cs="Arial"/>
          <w:sz w:val="22"/>
          <w:szCs w:val="22"/>
        </w:rPr>
        <w:t xml:space="preserve">Multiple vacuum and pressure circuits to allow </w:t>
      </w:r>
      <w:proofErr w:type="spellStart"/>
      <w:r w:rsidRPr="0025534D">
        <w:rPr>
          <w:rFonts w:ascii="Arial" w:hAnsi="Arial" w:cs="Arial"/>
          <w:sz w:val="22"/>
          <w:szCs w:val="22"/>
        </w:rPr>
        <w:t>degating</w:t>
      </w:r>
      <w:proofErr w:type="spellEnd"/>
      <w:r w:rsidRPr="0025534D">
        <w:rPr>
          <w:rFonts w:ascii="Arial" w:hAnsi="Arial" w:cs="Arial"/>
          <w:sz w:val="22"/>
          <w:szCs w:val="22"/>
        </w:rPr>
        <w:t xml:space="preserve">, selective part placement and other functions; </w:t>
      </w:r>
    </w:p>
    <w:p w14:paraId="62A49B5B" w14:textId="5A9E85FF" w:rsidR="004D3597" w:rsidRPr="0025534D" w:rsidRDefault="004D3597" w:rsidP="009D350F">
      <w:pPr>
        <w:numPr>
          <w:ilvl w:val="0"/>
          <w:numId w:val="2"/>
        </w:numPr>
        <w:spacing w:line="320" w:lineRule="exact"/>
        <w:ind w:right="-720"/>
        <w:rPr>
          <w:rFonts w:ascii="Arial" w:hAnsi="Arial" w:cs="Arial"/>
          <w:sz w:val="22"/>
          <w:szCs w:val="22"/>
        </w:rPr>
      </w:pPr>
      <w:r w:rsidRPr="0025534D">
        <w:rPr>
          <w:rFonts w:ascii="Arial" w:hAnsi="Arial" w:cs="Arial"/>
          <w:sz w:val="22"/>
          <w:szCs w:val="22"/>
        </w:rPr>
        <w:t xml:space="preserve">Quick disconnects for fast </w:t>
      </w:r>
      <w:r w:rsidR="00D9672B" w:rsidRPr="0025534D">
        <w:rPr>
          <w:rFonts w:ascii="Arial" w:hAnsi="Arial" w:cs="Arial"/>
          <w:sz w:val="22"/>
          <w:szCs w:val="22"/>
        </w:rPr>
        <w:t>end-of-</w:t>
      </w:r>
      <w:r w:rsidRPr="0025534D">
        <w:rPr>
          <w:rFonts w:ascii="Arial" w:hAnsi="Arial" w:cs="Arial"/>
          <w:sz w:val="22"/>
          <w:szCs w:val="22"/>
        </w:rPr>
        <w:t xml:space="preserve">arm tooling changeovers; </w:t>
      </w:r>
    </w:p>
    <w:p w14:paraId="0BAA24BE" w14:textId="77777777" w:rsidR="004D3597" w:rsidRPr="0025534D" w:rsidRDefault="004D3597" w:rsidP="009D350F">
      <w:pPr>
        <w:spacing w:line="320" w:lineRule="exact"/>
        <w:ind w:right="-720"/>
        <w:rPr>
          <w:rFonts w:ascii="Arial" w:hAnsi="Arial" w:cs="Arial"/>
          <w:sz w:val="22"/>
          <w:szCs w:val="22"/>
        </w:rPr>
      </w:pPr>
    </w:p>
    <w:p w14:paraId="35EF7E43" w14:textId="7D4E38FC" w:rsidR="004D3597" w:rsidRPr="0025534D" w:rsidRDefault="004D3597" w:rsidP="009D350F">
      <w:pPr>
        <w:spacing w:line="320" w:lineRule="exact"/>
        <w:ind w:right="-720"/>
        <w:rPr>
          <w:rFonts w:ascii="Arial" w:hAnsi="Arial" w:cs="Arial"/>
          <w:sz w:val="22"/>
          <w:szCs w:val="22"/>
        </w:rPr>
      </w:pPr>
      <w:r w:rsidRPr="0025534D">
        <w:rPr>
          <w:rFonts w:ascii="Arial" w:hAnsi="Arial" w:cs="Arial"/>
          <w:sz w:val="22"/>
          <w:szCs w:val="22"/>
        </w:rPr>
        <w:t xml:space="preserve">Standard equipment for the Success 5 also includes Sepro’s Touch 2 control, which features a touch screen and ultra-simple, icon-driven instructions that enable even inexperienced operators to create basic pick-and-place robot cycles. Easy-to-follow on-screen prompts lead the user through the execution of the robot cycle, teaching all relevant robot positions as part of the cycle-development process. </w:t>
      </w:r>
    </w:p>
    <w:p w14:paraId="51311B75" w14:textId="77777777" w:rsidR="0025534D" w:rsidRDefault="004D3597" w:rsidP="009D350F">
      <w:pPr>
        <w:spacing w:line="320" w:lineRule="exact"/>
        <w:ind w:right="-720"/>
        <w:rPr>
          <w:rFonts w:ascii="Arial" w:hAnsi="Arial" w:cs="Arial"/>
          <w:sz w:val="22"/>
          <w:szCs w:val="22"/>
        </w:rPr>
      </w:pPr>
      <w:r w:rsidRPr="0025534D">
        <w:rPr>
          <w:rFonts w:ascii="Arial" w:hAnsi="Arial" w:cs="Arial"/>
          <w:sz w:val="22"/>
          <w:szCs w:val="22"/>
        </w:rPr>
        <w:lastRenderedPageBreak/>
        <w:t xml:space="preserve">The S5 picker, which was introduced at the K </w:t>
      </w:r>
      <w:r w:rsidR="00AF127D" w:rsidRPr="0025534D">
        <w:rPr>
          <w:rFonts w:ascii="Arial" w:hAnsi="Arial" w:cs="Arial"/>
          <w:sz w:val="22"/>
          <w:szCs w:val="22"/>
        </w:rPr>
        <w:t>2016 s</w:t>
      </w:r>
      <w:r w:rsidRPr="0025534D">
        <w:rPr>
          <w:rFonts w:ascii="Arial" w:hAnsi="Arial" w:cs="Arial"/>
          <w:sz w:val="22"/>
          <w:szCs w:val="22"/>
        </w:rPr>
        <w:t>how in October, is built around the same compact 3-axis linear design as the Success 5</w:t>
      </w:r>
      <w:r w:rsidR="00D9672B" w:rsidRPr="0025534D">
        <w:rPr>
          <w:rFonts w:ascii="Arial" w:hAnsi="Arial" w:cs="Arial"/>
          <w:sz w:val="22"/>
          <w:szCs w:val="22"/>
        </w:rPr>
        <w:t xml:space="preserve"> robot</w:t>
      </w:r>
      <w:r w:rsidRPr="0025534D">
        <w:rPr>
          <w:rFonts w:ascii="Arial" w:hAnsi="Arial" w:cs="Arial"/>
          <w:sz w:val="22"/>
          <w:szCs w:val="22"/>
        </w:rPr>
        <w:t>, but features a simple sprue gripper. The S5 picker can be supplied optionally with an R1 wrist rotation and can be fitted with simple end-of-arm tooling. This compact, fast-cycling picker operates entirely within the footprint of the injection molding machine or, optionally, can be configured to evacuate sprues or small parts outside the IMM</w:t>
      </w:r>
      <w:r w:rsidR="00D9672B" w:rsidRPr="0025534D">
        <w:rPr>
          <w:rFonts w:ascii="Arial" w:hAnsi="Arial" w:cs="Arial"/>
          <w:sz w:val="22"/>
          <w:szCs w:val="22"/>
        </w:rPr>
        <w:t xml:space="preserve"> footprint</w:t>
      </w:r>
      <w:r w:rsidRPr="0025534D">
        <w:rPr>
          <w:rFonts w:ascii="Arial" w:hAnsi="Arial" w:cs="Arial"/>
          <w:sz w:val="22"/>
          <w:szCs w:val="22"/>
        </w:rPr>
        <w:t>.</w:t>
      </w:r>
    </w:p>
    <w:p w14:paraId="52E491F4" w14:textId="77777777" w:rsidR="001B2689" w:rsidRPr="0025534D" w:rsidRDefault="001B2689" w:rsidP="009D350F">
      <w:pPr>
        <w:spacing w:line="320" w:lineRule="exact"/>
        <w:ind w:right="-720"/>
        <w:rPr>
          <w:rFonts w:ascii="Arial" w:hAnsi="Arial" w:cs="Arial"/>
          <w:sz w:val="22"/>
          <w:szCs w:val="22"/>
        </w:rPr>
      </w:pPr>
    </w:p>
    <w:tbl>
      <w:tblPr>
        <w:tblW w:w="6675" w:type="dxa"/>
        <w:tblInd w:w="93" w:type="dxa"/>
        <w:tblLook w:val="04A0" w:firstRow="1" w:lastRow="0" w:firstColumn="1" w:lastColumn="0" w:noHBand="0" w:noVBand="1"/>
      </w:tblPr>
      <w:tblGrid>
        <w:gridCol w:w="4700"/>
        <w:gridCol w:w="1975"/>
      </w:tblGrid>
      <w:tr w:rsidR="0025534D" w:rsidRPr="0025534D" w14:paraId="1F9C9294" w14:textId="77777777" w:rsidTr="0025534D">
        <w:trPr>
          <w:trHeight w:val="288"/>
        </w:trPr>
        <w:tc>
          <w:tcPr>
            <w:tcW w:w="6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3F7419A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SUCCESS 5 SPECIFICATIONS</w:t>
            </w:r>
          </w:p>
        </w:tc>
      </w:tr>
      <w:tr w:rsidR="0025534D" w:rsidRPr="0025534D" w14:paraId="67548E9D" w14:textId="77777777" w:rsidTr="0025534D">
        <w:trPr>
          <w:trHeight w:val="288"/>
        </w:trPr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B0053E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Mold Clamping Force (Metric Tons)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EE51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20-80</w:t>
            </w:r>
          </w:p>
        </w:tc>
      </w:tr>
      <w:tr w:rsidR="0025534D" w:rsidRPr="0025534D" w14:paraId="39BAF5F0" w14:textId="77777777" w:rsidTr="0025534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EFFA2C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Horizontal Stroke (mm)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3B5B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25534D">
              <w:rPr>
                <w:rFonts w:ascii="Arial" w:eastAsia="Times New Roman" w:hAnsi="Arial" w:cs="Arial"/>
                <w:i/>
                <w:iCs/>
                <w:sz w:val="20"/>
              </w:rPr>
              <w:t>1000-1500</w:t>
            </w:r>
          </w:p>
        </w:tc>
      </w:tr>
      <w:tr w:rsidR="0025534D" w:rsidRPr="0025534D" w14:paraId="6FA38243" w14:textId="77777777" w:rsidTr="0025534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79D6E5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Max. Instantaneous Speed – Horizontal  (m/sec)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5FFCF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25534D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</w:tr>
      <w:tr w:rsidR="0025534D" w:rsidRPr="0025534D" w14:paraId="721C6659" w14:textId="77777777" w:rsidTr="0025534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C92AEA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Strip Stroke (mm)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4679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25534D">
              <w:rPr>
                <w:rFonts w:ascii="Arial" w:eastAsia="Times New Roman" w:hAnsi="Arial" w:cs="Arial"/>
                <w:i/>
                <w:iCs/>
                <w:sz w:val="20"/>
              </w:rPr>
              <w:t>400</w:t>
            </w:r>
          </w:p>
        </w:tc>
      </w:tr>
      <w:tr w:rsidR="0025534D" w:rsidRPr="0025534D" w14:paraId="6ED04341" w14:textId="77777777" w:rsidTr="0025534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8F4EBB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Max. Instantaneous Speed – Strip  (m/s)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C3314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25534D">
              <w:rPr>
                <w:rFonts w:ascii="Arial" w:eastAsia="Times New Roman" w:hAnsi="Arial" w:cs="Arial"/>
                <w:i/>
                <w:iCs/>
                <w:sz w:val="20"/>
              </w:rPr>
              <w:t>2</w:t>
            </w:r>
          </w:p>
        </w:tc>
      </w:tr>
      <w:tr w:rsidR="0025534D" w:rsidRPr="0025534D" w14:paraId="53430E5C" w14:textId="77777777" w:rsidTr="0025534D">
        <w:trPr>
          <w:trHeight w:val="34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B10F46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Direct Vertical Arm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3C82D" w14:textId="77777777" w:rsidR="0025534D" w:rsidRPr="0025534D" w:rsidRDefault="0025534D" w:rsidP="00CE2C9D">
            <w:pPr>
              <w:jc w:val="center"/>
              <w:rPr>
                <w:rFonts w:ascii="Wingdings" w:eastAsia="Times New Roman" w:hAnsi="Wingdings"/>
                <w:sz w:val="28"/>
                <w:szCs w:val="28"/>
              </w:rPr>
            </w:pPr>
            <w:r w:rsidRPr="0025534D">
              <w:rPr>
                <w:rFonts w:ascii="Wingdings" w:eastAsia="Times New Roman" w:hAnsi="Wingdings"/>
                <w:sz w:val="28"/>
                <w:szCs w:val="28"/>
              </w:rPr>
              <w:t></w:t>
            </w:r>
          </w:p>
        </w:tc>
      </w:tr>
      <w:tr w:rsidR="0025534D" w:rsidRPr="0025534D" w14:paraId="16F6A5B3" w14:textId="77777777" w:rsidTr="0025534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8AB91C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Vertical stroke (mm)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C5145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25534D">
              <w:rPr>
                <w:rFonts w:ascii="Arial" w:eastAsia="Times New Roman" w:hAnsi="Arial" w:cs="Arial"/>
                <w:i/>
                <w:iCs/>
                <w:sz w:val="20"/>
              </w:rPr>
              <w:t>1000</w:t>
            </w:r>
          </w:p>
        </w:tc>
      </w:tr>
      <w:tr w:rsidR="0025534D" w:rsidRPr="0025534D" w14:paraId="51942638" w14:textId="77777777" w:rsidTr="0025534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3F9182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Max. Instantaneous Speed – Vertical  (m/s)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DD4A9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25534D"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</w:tr>
      <w:tr w:rsidR="0025534D" w:rsidRPr="0025534D" w14:paraId="342B03F7" w14:textId="77777777" w:rsidTr="0025534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B0F7B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Max. Load – Parts &amp; EOAT (kg)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DB30E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25534D">
              <w:rPr>
                <w:rFonts w:ascii="Arial" w:eastAsia="Times New Roman" w:hAnsi="Arial" w:cs="Arial"/>
                <w:i/>
                <w:iCs/>
                <w:sz w:val="20"/>
              </w:rPr>
              <w:t>3</w:t>
            </w:r>
          </w:p>
        </w:tc>
      </w:tr>
      <w:tr w:rsidR="0025534D" w:rsidRPr="0025534D" w14:paraId="428E407A" w14:textId="77777777" w:rsidTr="0025534D">
        <w:trPr>
          <w:trHeight w:val="34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143F970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R1 Pneumatic Rotation (0-90°)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52E4E" w14:textId="77777777" w:rsidR="0025534D" w:rsidRPr="0025534D" w:rsidRDefault="0025534D" w:rsidP="00CE2C9D">
            <w:pPr>
              <w:jc w:val="center"/>
              <w:rPr>
                <w:rFonts w:ascii="Wingdings" w:eastAsia="Times New Roman" w:hAnsi="Wingdings"/>
                <w:sz w:val="28"/>
                <w:szCs w:val="28"/>
              </w:rPr>
            </w:pPr>
            <w:r w:rsidRPr="0025534D">
              <w:rPr>
                <w:rFonts w:ascii="Wingdings" w:eastAsia="Times New Roman" w:hAnsi="Wingdings"/>
                <w:sz w:val="28"/>
                <w:szCs w:val="28"/>
              </w:rPr>
              <w:t></w:t>
            </w:r>
          </w:p>
        </w:tc>
      </w:tr>
      <w:tr w:rsidR="0025534D" w:rsidRPr="0025534D" w14:paraId="535FE54A" w14:textId="77777777" w:rsidTr="0025534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64C4F80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bCs/>
                <w:sz w:val="20"/>
              </w:rPr>
              <w:t>Part gripping -- Vacuum and/or pressure circuit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0C5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i/>
                <w:iCs/>
                <w:sz w:val="20"/>
              </w:rPr>
            </w:pPr>
            <w:r w:rsidRPr="0025534D">
              <w:rPr>
                <w:rFonts w:ascii="Arial" w:eastAsia="Times New Roman" w:hAnsi="Arial" w:cs="Arial"/>
                <w:i/>
                <w:iCs/>
                <w:sz w:val="20"/>
              </w:rPr>
              <w:t>1</w:t>
            </w:r>
          </w:p>
        </w:tc>
      </w:tr>
      <w:tr w:rsidR="0025534D" w:rsidRPr="0025534D" w14:paraId="5F8FDD42" w14:textId="77777777" w:rsidTr="0025534D">
        <w:trPr>
          <w:trHeight w:val="34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EC2BEA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Compact Beam-Mounted Control Cabinet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764B" w14:textId="77777777" w:rsidR="0025534D" w:rsidRPr="0025534D" w:rsidRDefault="0025534D" w:rsidP="00CE2C9D">
            <w:pPr>
              <w:jc w:val="center"/>
              <w:rPr>
                <w:rFonts w:ascii="Wingdings" w:eastAsia="Times New Roman" w:hAnsi="Wingdings"/>
                <w:sz w:val="28"/>
                <w:szCs w:val="28"/>
              </w:rPr>
            </w:pPr>
            <w:r w:rsidRPr="0025534D">
              <w:rPr>
                <w:rFonts w:ascii="Wingdings" w:eastAsia="Times New Roman" w:hAnsi="Wingdings"/>
                <w:sz w:val="28"/>
                <w:szCs w:val="28"/>
              </w:rPr>
              <w:t></w:t>
            </w:r>
          </w:p>
        </w:tc>
      </w:tr>
      <w:tr w:rsidR="0025534D" w:rsidRPr="0025534D" w14:paraId="1BCC948D" w14:textId="77777777" w:rsidTr="0025534D">
        <w:trPr>
          <w:trHeight w:val="34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2807CB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Touch 2 control (Visual 2, option)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FAFEA" w14:textId="77777777" w:rsidR="0025534D" w:rsidRPr="0025534D" w:rsidRDefault="0025534D" w:rsidP="00CE2C9D">
            <w:pPr>
              <w:jc w:val="center"/>
              <w:rPr>
                <w:rFonts w:ascii="Wingdings" w:eastAsia="Times New Roman" w:hAnsi="Wingdings"/>
                <w:sz w:val="28"/>
                <w:szCs w:val="28"/>
              </w:rPr>
            </w:pPr>
            <w:r w:rsidRPr="0025534D">
              <w:rPr>
                <w:rFonts w:ascii="Wingdings" w:eastAsia="Times New Roman" w:hAnsi="Wingdings"/>
                <w:sz w:val="28"/>
                <w:szCs w:val="28"/>
              </w:rPr>
              <w:t></w:t>
            </w:r>
          </w:p>
        </w:tc>
      </w:tr>
      <w:tr w:rsidR="0025534D" w:rsidRPr="0025534D" w14:paraId="4D37FA0F" w14:textId="77777777" w:rsidTr="0025534D">
        <w:trPr>
          <w:trHeight w:val="288"/>
        </w:trPr>
        <w:tc>
          <w:tcPr>
            <w:tcW w:w="4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6BB879" w14:textId="77777777" w:rsidR="0025534D" w:rsidRPr="0025534D" w:rsidRDefault="0025534D" w:rsidP="00CE2C9D">
            <w:pPr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R3 Pneumatic Rotation (0-90-180°)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0A5DD" w14:textId="77777777" w:rsidR="0025534D" w:rsidRPr="0025534D" w:rsidRDefault="0025534D" w:rsidP="00CE2C9D">
            <w:pPr>
              <w:jc w:val="center"/>
              <w:rPr>
                <w:rFonts w:ascii="Arial" w:eastAsia="Times New Roman" w:hAnsi="Arial" w:cs="Arial"/>
                <w:sz w:val="20"/>
              </w:rPr>
            </w:pPr>
            <w:r w:rsidRPr="0025534D">
              <w:rPr>
                <w:rFonts w:ascii="Arial" w:eastAsia="Times New Roman" w:hAnsi="Arial" w:cs="Arial"/>
                <w:sz w:val="20"/>
              </w:rPr>
              <w:t>Option</w:t>
            </w:r>
          </w:p>
        </w:tc>
      </w:tr>
    </w:tbl>
    <w:p w14:paraId="384B5391" w14:textId="048E59C4" w:rsidR="00A403FE" w:rsidRPr="0025534D" w:rsidRDefault="00A403FE" w:rsidP="009D350F">
      <w:pPr>
        <w:spacing w:line="320" w:lineRule="exact"/>
        <w:ind w:right="-720"/>
        <w:jc w:val="center"/>
        <w:rPr>
          <w:rFonts w:ascii="Arial" w:hAnsi="Arial" w:cs="Arial"/>
          <w:sz w:val="20"/>
        </w:rPr>
      </w:pPr>
    </w:p>
    <w:p w14:paraId="31292215" w14:textId="77777777" w:rsidR="00322C2E" w:rsidRPr="0025534D" w:rsidRDefault="00322C2E" w:rsidP="00322C2E">
      <w:pPr>
        <w:spacing w:line="320" w:lineRule="exact"/>
        <w:ind w:right="-720"/>
        <w:rPr>
          <w:rFonts w:ascii="Arial" w:hAnsi="Arial" w:cs="Arial"/>
          <w:b/>
          <w:sz w:val="22"/>
          <w:szCs w:val="22"/>
        </w:rPr>
      </w:pPr>
      <w:r w:rsidRPr="0025534D">
        <w:rPr>
          <w:rFonts w:ascii="Arial" w:hAnsi="Arial" w:cs="Arial"/>
          <w:b/>
          <w:sz w:val="22"/>
          <w:szCs w:val="22"/>
        </w:rPr>
        <w:t>About Sepro</w:t>
      </w:r>
    </w:p>
    <w:p w14:paraId="120D3A3A" w14:textId="77777777" w:rsidR="00322C2E" w:rsidRPr="0025534D" w:rsidRDefault="00322C2E" w:rsidP="00322C2E">
      <w:pPr>
        <w:spacing w:line="320" w:lineRule="exact"/>
        <w:ind w:right="-720"/>
        <w:rPr>
          <w:rFonts w:ascii="Arial" w:eastAsia="Times New Roman" w:hAnsi="Arial" w:cs="Arial"/>
          <w:color w:val="000000"/>
          <w:sz w:val="22"/>
          <w:szCs w:val="22"/>
        </w:rPr>
      </w:pPr>
      <w:r w:rsidRPr="0025534D">
        <w:rPr>
          <w:rFonts w:ascii="Arial" w:eastAsia="Times New Roman" w:hAnsi="Arial" w:cs="Arial"/>
          <w:color w:val="000000"/>
          <w:sz w:val="22"/>
          <w:szCs w:val="22"/>
        </w:rPr>
        <w:t xml:space="preserve">Sepro was one of the first companies in the world to develop Cartesian beam robots for injection-molding machines, introducing its first CNC controlled “manipulator” in 1981. Today, having equipped more than 30,000 injection-molding machines, Sepro Group is one of the largest sellers of robots in the world. Its 3-, 5- and 6-axis servo robots, special-purpose units and complete automation systems, are all supported by the Visual control platform developed by Sepro especially for injection molders. This unique controller is a key component in what the company refers to as ‘agile integration’ – a collaborative approach to equipment connectivity and interoperability between the robot and the IMM that can be tailored to exactly suit the specific needs </w:t>
      </w:r>
      <w:r w:rsidRPr="0025534D">
        <w:rPr>
          <w:rFonts w:ascii="Arial" w:eastAsia="Times New Roman" w:hAnsi="Arial" w:cs="Arial"/>
          <w:bCs/>
          <w:color w:val="000000"/>
          <w:sz w:val="22"/>
          <w:szCs w:val="22"/>
        </w:rPr>
        <w:t>of</w:t>
      </w:r>
      <w:r w:rsidRPr="0025534D">
        <w:rPr>
          <w:rFonts w:ascii="Arial" w:eastAsia="Times New Roman" w:hAnsi="Arial" w:cs="Arial"/>
          <w:color w:val="000000"/>
          <w:sz w:val="22"/>
          <w:szCs w:val="22"/>
        </w:rPr>
        <w:t xml:space="preserve"> processors and injection-molding OEMs. For Sepro and its customers and partners, “The Future is Wide Open.”</w:t>
      </w:r>
    </w:p>
    <w:p w14:paraId="5D76C9D0" w14:textId="4EF38074" w:rsidR="00322C2E" w:rsidRPr="0025534D" w:rsidRDefault="00A403FE" w:rsidP="009D350F">
      <w:pPr>
        <w:spacing w:line="320" w:lineRule="exact"/>
        <w:ind w:right="-720"/>
        <w:jc w:val="center"/>
        <w:rPr>
          <w:rFonts w:ascii="Arial" w:hAnsi="Arial" w:cs="Arial"/>
          <w:sz w:val="20"/>
        </w:rPr>
      </w:pPr>
      <w:r w:rsidRPr="0025534D">
        <w:rPr>
          <w:rFonts w:ascii="Arial" w:hAnsi="Arial" w:cs="Arial"/>
          <w:sz w:val="20"/>
        </w:rPr>
        <w:t>XXX</w:t>
      </w:r>
    </w:p>
    <w:p w14:paraId="544A51AD" w14:textId="77777777" w:rsidR="00A403FE" w:rsidRDefault="00A403FE" w:rsidP="0025534D">
      <w:pPr>
        <w:spacing w:line="320" w:lineRule="exact"/>
        <w:ind w:right="-720"/>
        <w:rPr>
          <w:rFonts w:ascii="Arial" w:hAnsi="Arial" w:cs="Arial"/>
          <w:sz w:val="20"/>
        </w:rPr>
      </w:pPr>
    </w:p>
    <w:p w14:paraId="68C97405" w14:textId="45408F20" w:rsidR="0025534D" w:rsidRPr="0025534D" w:rsidRDefault="0025534D" w:rsidP="0025534D">
      <w:pPr>
        <w:spacing w:line="320" w:lineRule="exact"/>
        <w:ind w:right="-720"/>
        <w:rPr>
          <w:rFonts w:ascii="Arial" w:hAnsi="Arial" w:cs="Arial"/>
          <w:i/>
          <w:sz w:val="20"/>
        </w:rPr>
      </w:pPr>
      <w:r w:rsidRPr="0025534D">
        <w:rPr>
          <w:rFonts w:ascii="Arial" w:hAnsi="Arial" w:cs="Arial"/>
          <w:i/>
          <w:sz w:val="20"/>
        </w:rPr>
        <w:t>See photo on next page…</w:t>
      </w:r>
    </w:p>
    <w:p w14:paraId="25735178" w14:textId="1D934A82" w:rsidR="00322C2E" w:rsidRPr="0025534D" w:rsidRDefault="00322C2E" w:rsidP="00902342">
      <w:pPr>
        <w:spacing w:line="360" w:lineRule="auto"/>
        <w:ind w:right="-720"/>
        <w:jc w:val="both"/>
        <w:rPr>
          <w:rFonts w:ascii="Arial" w:hAnsi="Arial" w:cs="Arial"/>
          <w:sz w:val="20"/>
        </w:rPr>
      </w:pPr>
      <w:r w:rsidRPr="0025534D"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7550FF" wp14:editId="30E4C19E">
                <wp:simplePos x="0" y="0"/>
                <wp:positionH relativeFrom="margin">
                  <wp:posOffset>3743325</wp:posOffset>
                </wp:positionH>
                <wp:positionV relativeFrom="paragraph">
                  <wp:posOffset>809625</wp:posOffset>
                </wp:positionV>
                <wp:extent cx="2362200" cy="1404620"/>
                <wp:effectExtent l="0" t="0" r="0" b="12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54FF9" w14:textId="77777777" w:rsidR="00322C2E" w:rsidRPr="00902342" w:rsidRDefault="00322C2E" w:rsidP="00322C2E">
                            <w:pPr>
                              <w:ind w:right="45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90234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The new Success 5, the smallest in Sepro’s Success line of general-purpose robots, offers precise, 3-axis servo performance on injection molding machines from 20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80</w:t>
                            </w:r>
                            <w:r w:rsidRPr="0090234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tons. </w:t>
                            </w:r>
                          </w:p>
                          <w:p w14:paraId="6579F605" w14:textId="77777777" w:rsidR="00322C2E" w:rsidRPr="00902342" w:rsidRDefault="00322C2E" w:rsidP="00322C2E">
                            <w:pPr>
                              <w:ind w:right="45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902342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Download a high-resolution file at:</w:t>
                            </w:r>
                            <w:r w:rsidRPr="009D350F">
                              <w:t xml:space="preserve"> </w:t>
                            </w:r>
                            <w:hyperlink r:id="rId12" w:history="1">
                              <w:r w:rsidRPr="00C93445">
                                <w:rPr>
                                  <w:rStyle w:val="Lienhypertexte"/>
                                  <w:rFonts w:ascii="Arial" w:hAnsi="Arial" w:cs="Arial"/>
                                  <w:i/>
                                  <w:sz w:val="20"/>
                                </w:rPr>
                                <w:t>http://tinyurl.com/kpcp7tp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3C7550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75pt;margin-top:63.75pt;width:186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AeHwIAABwEAAAOAAAAZHJzL2Uyb0RvYy54bWysU11v2yAUfZ+0/4B4X+y4SdZacaouXaZJ&#10;3YfU7gdgjG004DIgsbNfvwtO06h7m8YDAu7lcO65h/XtqBU5COclmIrOZzklwnBopOkq+uNp9+6a&#10;Eh+YaZgCIyp6FJ7ebt6+WQ+2FAX0oBrhCIIYXw62on0Itswyz3uhmZ+BFQaDLTjNAm5dlzWODYiu&#10;VVbk+SobwDXWARfe4+n9FKSbhN+2godvbetFIKqiyC2k2aW5jnO2WbOyc8z2kp9osH9goZk0+OgZ&#10;6p4FRvZO/gWlJXfgoQ0zDjqDtpVcpBqwmnn+qprHnlmRakFxvD3L5P8fLP96+O6IbCp6RYlhGlv0&#10;JMZAPsBIiqjOYH2JSY8W08KIx9jlVKm3D8B/emJg2zPTiTvnYOgFa5DdPN7MLq5OOD6C1MMXaPAZ&#10;tg+QgMbW6SgdikEQHbt0PHcmUuF4WFytCmw3JRxj80W+WBWpdxkrn69b58MnAZrERUUdtj7Bs8OD&#10;D5EOK59T4mselGx2Uqm0cV29VY4cGNpkl0aq4FWaMmSo6M2yWCZkA/F+cpCWAW2spK7odR7HZKwo&#10;x0fTpJTApJrWyESZkz5RkkmcMNYjJkbRamiOqJSDya74vXDRg/tNyYBWraj/tWdOUKI+G1T7Zr5Y&#10;RG+nzWL5HqUh7jJSX0aY4QhV0UDJtNyG9B+SDvYOu7KTSa8XJieuaMEk4+m7RI9f7lPWy6fe/AEA&#10;AP//AwBQSwMEFAAGAAgAAAAhAHD+KaHgAAAACwEAAA8AAABkcnMvZG93bnJldi54bWxMj8FOwzAQ&#10;RO9I/IO1SNyo00LaNI1TVVRcOCBRkOjRjZ04wl5HtpuGv2c50dus5ml2ptpOzrJRh9h7FDCfZcA0&#10;Nl712An4/Hh5KIDFJFFJ61EL+NERtvXtTSVL5S/4rsdD6hiFYCylAJPSUHIeG6OdjDM/aCSv9cHJ&#10;RGfouAryQuHO8kWWLbmTPdIHIwf9bHTzfTg7AV/O9Gof3o6tsuP+td3lwxQGIe7vpt0GWNJT+ofh&#10;rz5Vh5o6nfwZVWRWQF6sc0LJWKxIELFezkmcBDw+FSvgdcWvN9S/AAAA//8DAFBLAQItABQABgAI&#10;AAAAIQC2gziS/gAAAOEBAAATAAAAAAAAAAAAAAAAAAAAAABbQ29udGVudF9UeXBlc10ueG1sUEsB&#10;Ai0AFAAGAAgAAAAhADj9If/WAAAAlAEAAAsAAAAAAAAAAAAAAAAALwEAAF9yZWxzLy5yZWxzUEsB&#10;Ai0AFAAGAAgAAAAhAEsi0B4fAgAAHAQAAA4AAAAAAAAAAAAAAAAALgIAAGRycy9lMm9Eb2MueG1s&#10;UEsBAi0AFAAGAAgAAAAhAHD+KaHgAAAACwEAAA8AAAAAAAAAAAAAAAAAeQQAAGRycy9kb3ducmV2&#10;LnhtbFBLBQYAAAAABAAEAPMAAACGBQAAAAA=&#10;" stroked="f">
                <v:textbox style="mso-fit-shape-to-text:t">
                  <w:txbxContent>
                    <w:p w14:paraId="4F254FF9" w14:textId="77777777" w:rsidR="00322C2E" w:rsidRPr="00902342" w:rsidRDefault="00322C2E" w:rsidP="00322C2E">
                      <w:pPr>
                        <w:ind w:right="45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90234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The new Success 5, the smallest in Sepro’s Success line of general-purpose robots, offers precise, 3-axis servo performance on injection molding machines from 20 to 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>80</w:t>
                      </w:r>
                      <w:r w:rsidRPr="00902342">
                        <w:rPr>
                          <w:rFonts w:ascii="Arial" w:hAnsi="Arial" w:cs="Arial"/>
                          <w:i/>
                          <w:sz w:val="20"/>
                        </w:rPr>
                        <w:t xml:space="preserve"> tons. </w:t>
                      </w:r>
                    </w:p>
                    <w:p w14:paraId="6579F605" w14:textId="77777777" w:rsidR="00322C2E" w:rsidRPr="00902342" w:rsidRDefault="00322C2E" w:rsidP="00322C2E">
                      <w:pPr>
                        <w:ind w:right="45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902342">
                        <w:rPr>
                          <w:rFonts w:ascii="Arial" w:hAnsi="Arial" w:cs="Arial"/>
                          <w:i/>
                          <w:sz w:val="20"/>
                        </w:rPr>
                        <w:t>Download a high-resolution file at:</w:t>
                      </w:r>
                      <w:r w:rsidRPr="009D350F">
                        <w:t xml:space="preserve"> </w:t>
                      </w:r>
                      <w:hyperlink r:id="rId13" w:history="1">
                        <w:r w:rsidRPr="00C93445">
                          <w:rPr>
                            <w:rStyle w:val="Hyperlink"/>
                            <w:rFonts w:ascii="Arial" w:hAnsi="Arial" w:cs="Arial"/>
                            <w:i/>
                            <w:sz w:val="20"/>
                          </w:rPr>
                          <w:t>http://tinyurl.com/kpcp7tp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F358B" w:rsidRPr="0025534D">
        <w:rPr>
          <w:rFonts w:ascii="Arial" w:hAnsi="Arial" w:cs="Arial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25A013C" wp14:editId="25CD08D4">
                <wp:simplePos x="0" y="0"/>
                <wp:positionH relativeFrom="margin">
                  <wp:posOffset>3924300</wp:posOffset>
                </wp:positionH>
                <wp:positionV relativeFrom="paragraph">
                  <wp:posOffset>546100</wp:posOffset>
                </wp:positionV>
                <wp:extent cx="2181225" cy="140462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16F23" w14:textId="1AE6065E" w:rsidR="00AF127D" w:rsidRPr="00902342" w:rsidRDefault="009D350F" w:rsidP="00BF358B">
                            <w:pPr>
                              <w:ind w:right="45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025A013C" id="_x0000_s1027" type="#_x0000_t202" style="position:absolute;left:0;text-align:left;margin-left:309pt;margin-top:43pt;width:171.7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HN/JAIAACUEAAAOAAAAZHJzL2Uyb0RvYy54bWysU9tuGyEQfa/Uf0C813uRnTgrr6PUqatK&#10;aVop6QewLOtFBYYC9q779R1Yx7HSt6o8IGBmDmfOzKxuR63IQTgvwdS0mOWUCMOhlWZX0x/P2w9L&#10;SnxgpmUKjKjpUXh6u37/bjXYSpTQg2qFIwhifDXYmvYh2CrLPO+FZn4GVhg0duA0C3h1u6x1bEB0&#10;rbIyz6+yAVxrHXDhPb7eT0a6TvhdJ3j41nVeBKJqitxC2l3am7hn6xWrdo7ZXvITDfYPLDSTBj89&#10;Q92zwMjeyb+gtOQOPHRhxkFn0HWSi5QDZlPkb7J56pkVKRcUx9uzTP7/wfLHw3dHZFvTsrimxDCN&#10;RXoWYyAfYSRl1GewvkK3J4uOYcRnrHPK1dsH4D89MbDpmdmJO+dg6AVrkV8RI7OL0AnHR5Bm+Aot&#10;fsP2ARLQ2DkdxUM5CKJjnY7n2kQqHB/LYlmU5YISjrZins+vylS9jFUv4db58FmAJvFQU4fFT/Ds&#10;8OBDpMOqF5f4mwcl261UKl3crtkoRw4MG2WbVsrgjZsyZKjpzQKJxCgDMT71kJYBG1lJXdNlHtfU&#10;WlGOT6ZNLoFJNZ2RiTInfaIkkzhhbMZUiiRe1K6B9oiCOZj6FucMDz2435QM2LM19b/2zAlK1BeD&#10;ot8U83ls8nSZL65RIeIuLc2lhRmOUDUNlEzHTUiDkeSwd1icrUyyvTI5UcZeTGqe5iY2++U9eb1O&#10;9/oPAAAA//8DAFBLAwQUAAYACAAAACEAvE5Kx+AAAAAKAQAADwAAAGRycy9kb3ducmV2LnhtbEyP&#10;wU7DMBBE70j8g7VI3KiTooYQsqkqKi4ckChIcHRjJ46w15btpuHvMSc4jVYzmn3Tbhdr2KxCnBwh&#10;lKsCmKLeyYlGhPe3p5saWEyCpDCOFMK3irDtLi9a0Uh3plc1H9LIcgnFRiDolHzDeey1siKunFeU&#10;vcEFK1I+w8hlEOdcbg1fF0XFrZgof9DCq0et+q/DySJ8WD3JfXj5HKSZ98/DbuOX4BGvr5bdA7Ck&#10;lvQXhl/8jA5dZjq6E8nIDEJV1nlLQqirrDlwX5UbYEeE2+JuDbxr+f8J3Q8AAAD//wMAUEsBAi0A&#10;FAAGAAgAAAAhALaDOJL+AAAA4QEAABMAAAAAAAAAAAAAAAAAAAAAAFtDb250ZW50X1R5cGVzXS54&#10;bWxQSwECLQAUAAYACAAAACEAOP0h/9YAAACUAQAACwAAAAAAAAAAAAAAAAAvAQAAX3JlbHMvLnJl&#10;bHNQSwECLQAUAAYACAAAACEA+0RzfyQCAAAlBAAADgAAAAAAAAAAAAAAAAAuAgAAZHJzL2Uyb0Rv&#10;Yy54bWxQSwECLQAUAAYACAAAACEAvE5Kx+AAAAAKAQAADwAAAAAAAAAAAAAAAAB+BAAAZHJzL2Rv&#10;d25yZXYueG1sUEsFBgAAAAAEAAQA8wAAAIsFAAAAAA==&#10;" stroked="f">
                <v:textbox style="mso-fit-shape-to-text:t">
                  <w:txbxContent>
                    <w:p w14:paraId="79A16F23" w14:textId="1AE6065E" w:rsidR="00AF127D" w:rsidRPr="00902342" w:rsidRDefault="009D350F" w:rsidP="00BF358B">
                      <w:pPr>
                        <w:ind w:right="45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F127D" w:rsidRPr="0025534D">
        <w:rPr>
          <w:rFonts w:ascii="Arial" w:hAnsi="Arial" w:cs="Arial"/>
          <w:noProof/>
          <w:sz w:val="20"/>
        </w:rPr>
        <w:drawing>
          <wp:inline distT="0" distB="0" distL="0" distR="0" wp14:anchorId="38D56DD1" wp14:editId="2A17A2CB">
            <wp:extent cx="3552825" cy="24798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uccess 5 _1_ Lit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157" cy="258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A7A07" w14:textId="6F7CE53D" w:rsidR="00BF358B" w:rsidRPr="0025534D" w:rsidRDefault="00BF358B" w:rsidP="00902342">
      <w:pPr>
        <w:spacing w:line="360" w:lineRule="auto"/>
        <w:ind w:right="-720"/>
        <w:jc w:val="both"/>
        <w:rPr>
          <w:rFonts w:ascii="Arial" w:hAnsi="Arial" w:cs="Arial"/>
          <w:sz w:val="20"/>
        </w:rPr>
      </w:pPr>
    </w:p>
    <w:sectPr w:rsidR="00BF358B" w:rsidRPr="0025534D" w:rsidSect="00961C99">
      <w:headerReference w:type="default" r:id="rId15"/>
      <w:footerReference w:type="first" r:id="rId16"/>
      <w:pgSz w:w="12240" w:h="15840"/>
      <w:pgMar w:top="720" w:right="1800" w:bottom="864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E5B50" w14:textId="77777777" w:rsidR="003D246B" w:rsidRDefault="003D246B">
      <w:r>
        <w:separator/>
      </w:r>
    </w:p>
  </w:endnote>
  <w:endnote w:type="continuationSeparator" w:id="0">
    <w:p w14:paraId="22962B66" w14:textId="77777777" w:rsidR="003D246B" w:rsidRDefault="003D246B">
      <w:r>
        <w:continuationSeparator/>
      </w:r>
    </w:p>
  </w:endnote>
  <w:endnote w:type="continuationNotice" w:id="1">
    <w:p w14:paraId="397C7DFF" w14:textId="77777777" w:rsidR="003D246B" w:rsidRDefault="003D24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Corbe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F035D" w14:textId="77777777" w:rsidR="00B01EC0" w:rsidRPr="004F5B53" w:rsidRDefault="00B01EC0">
    <w:pPr>
      <w:pStyle w:val="Pieddepage"/>
      <w:jc w:val="center"/>
      <w:rPr>
        <w:rFonts w:ascii="Arial" w:hAnsi="Arial" w:cs="Arial"/>
        <w:sz w:val="20"/>
      </w:rPr>
    </w:pPr>
    <w:r w:rsidRPr="004F5B53">
      <w:rPr>
        <w:rFonts w:ascii="Arial" w:hAnsi="Arial" w:cs="Arial"/>
        <w:sz w:val="20"/>
      </w:rPr>
      <w:t>(More)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1269AA" w14:textId="77777777" w:rsidR="003D246B" w:rsidRDefault="003D246B">
      <w:r>
        <w:separator/>
      </w:r>
    </w:p>
  </w:footnote>
  <w:footnote w:type="continuationSeparator" w:id="0">
    <w:p w14:paraId="73DD33F6" w14:textId="77777777" w:rsidR="003D246B" w:rsidRDefault="003D246B">
      <w:r>
        <w:continuationSeparator/>
      </w:r>
    </w:p>
  </w:footnote>
  <w:footnote w:type="continuationNotice" w:id="1">
    <w:p w14:paraId="367091A6" w14:textId="77777777" w:rsidR="003D246B" w:rsidRDefault="003D24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4DA004" w14:textId="5F9DB902" w:rsidR="00A944E2" w:rsidRDefault="00A944E2" w:rsidP="00630B81">
    <w:pPr>
      <w:pStyle w:val="En-tt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Sepro </w:t>
    </w:r>
    <w:r w:rsidR="00D9672B">
      <w:rPr>
        <w:rFonts w:ascii="Arial" w:hAnsi="Arial" w:cs="Arial"/>
        <w:sz w:val="18"/>
        <w:szCs w:val="18"/>
      </w:rPr>
      <w:t>announces new Success 5 robot</w:t>
    </w:r>
  </w:p>
  <w:p w14:paraId="23007579" w14:textId="77777777" w:rsidR="00630B81" w:rsidRPr="00797EBF" w:rsidRDefault="00630B81" w:rsidP="00630B81">
    <w:pPr>
      <w:pStyle w:val="En-tte"/>
      <w:rPr>
        <w:rFonts w:ascii="Arial" w:hAnsi="Arial" w:cs="Arial"/>
        <w:sz w:val="18"/>
        <w:szCs w:val="18"/>
      </w:rPr>
    </w:pPr>
    <w:r w:rsidRPr="00797EBF">
      <w:rPr>
        <w:rFonts w:ascii="Arial" w:hAnsi="Arial" w:cs="Arial"/>
        <w:sz w:val="18"/>
        <w:szCs w:val="18"/>
      </w:rPr>
      <w:t xml:space="preserve">Page </w:t>
    </w:r>
    <w:r w:rsidRPr="00797EBF">
      <w:rPr>
        <w:rFonts w:ascii="Arial" w:hAnsi="Arial" w:cs="Arial"/>
        <w:sz w:val="18"/>
        <w:szCs w:val="18"/>
      </w:rPr>
      <w:fldChar w:fldCharType="begin"/>
    </w:r>
    <w:r w:rsidRPr="00797EBF">
      <w:rPr>
        <w:rFonts w:ascii="Arial" w:hAnsi="Arial" w:cs="Arial"/>
        <w:sz w:val="18"/>
        <w:szCs w:val="18"/>
      </w:rPr>
      <w:instrText xml:space="preserve"> PAGE </w:instrText>
    </w:r>
    <w:r w:rsidRPr="00797EBF">
      <w:rPr>
        <w:rFonts w:ascii="Arial" w:hAnsi="Arial" w:cs="Arial"/>
        <w:sz w:val="18"/>
        <w:szCs w:val="18"/>
      </w:rPr>
      <w:fldChar w:fldCharType="separate"/>
    </w:r>
    <w:r w:rsidR="0040471E">
      <w:rPr>
        <w:rFonts w:ascii="Arial" w:hAnsi="Arial" w:cs="Arial"/>
        <w:noProof/>
        <w:sz w:val="18"/>
        <w:szCs w:val="18"/>
      </w:rPr>
      <w:t>3</w:t>
    </w:r>
    <w:r w:rsidRPr="00797EBF">
      <w:rPr>
        <w:rFonts w:ascii="Arial" w:hAnsi="Arial" w:cs="Arial"/>
        <w:sz w:val="18"/>
        <w:szCs w:val="18"/>
      </w:rPr>
      <w:fldChar w:fldCharType="end"/>
    </w:r>
  </w:p>
  <w:p w14:paraId="63A76963" w14:textId="77777777" w:rsidR="00B01EC0" w:rsidRDefault="00B01EC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F044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Symbo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Symbo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2D72B9"/>
    <w:multiLevelType w:val="hybridMultilevel"/>
    <w:tmpl w:val="BFB8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3796B"/>
    <w:multiLevelType w:val="hybridMultilevel"/>
    <w:tmpl w:val="9EBCF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F04E3"/>
    <w:multiLevelType w:val="hybridMultilevel"/>
    <w:tmpl w:val="2D2A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0606A"/>
    <w:multiLevelType w:val="hybridMultilevel"/>
    <w:tmpl w:val="409648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324F3A4A"/>
    <w:multiLevelType w:val="hybridMultilevel"/>
    <w:tmpl w:val="8A06A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86E75"/>
    <w:multiLevelType w:val="hybridMultilevel"/>
    <w:tmpl w:val="BD6A1A0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337964F2"/>
    <w:multiLevelType w:val="hybridMultilevel"/>
    <w:tmpl w:val="B5806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AC78E2"/>
    <w:multiLevelType w:val="hybridMultilevel"/>
    <w:tmpl w:val="B428E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2005C"/>
    <w:multiLevelType w:val="hybridMultilevel"/>
    <w:tmpl w:val="DC66B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80AFE"/>
    <w:multiLevelType w:val="hybridMultilevel"/>
    <w:tmpl w:val="B9DA5B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C7A5F17"/>
    <w:multiLevelType w:val="hybridMultilevel"/>
    <w:tmpl w:val="0F64D0EC"/>
    <w:lvl w:ilvl="0" w:tplc="BEB6C1A2">
      <w:numFmt w:val="bullet"/>
      <w:lvlText w:val=""/>
      <w:lvlJc w:val="left"/>
      <w:pPr>
        <w:ind w:left="2052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2">
    <w:nsid w:val="57313D85"/>
    <w:multiLevelType w:val="hybridMultilevel"/>
    <w:tmpl w:val="A4EC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A10C8"/>
    <w:multiLevelType w:val="hybridMultilevel"/>
    <w:tmpl w:val="A8AA0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122A88"/>
    <w:multiLevelType w:val="hybridMultilevel"/>
    <w:tmpl w:val="E26A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C843EA"/>
    <w:multiLevelType w:val="hybridMultilevel"/>
    <w:tmpl w:val="40EAA082"/>
    <w:lvl w:ilvl="0" w:tplc="37087F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6670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ACB6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8CAF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67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38B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AC2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706A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C0A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5D29BE"/>
    <w:multiLevelType w:val="hybridMultilevel"/>
    <w:tmpl w:val="1178A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CD6428"/>
    <w:multiLevelType w:val="hybridMultilevel"/>
    <w:tmpl w:val="21169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13"/>
  </w:num>
  <w:num w:numId="12">
    <w:abstractNumId w:val="1"/>
  </w:num>
  <w:num w:numId="13">
    <w:abstractNumId w:val="11"/>
  </w:num>
  <w:num w:numId="14">
    <w:abstractNumId w:val="9"/>
  </w:num>
  <w:num w:numId="15">
    <w:abstractNumId w:val="10"/>
  </w:num>
  <w:num w:numId="16">
    <w:abstractNumId w:val="15"/>
  </w:num>
  <w:num w:numId="17">
    <w:abstractNumId w:val="17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A66"/>
    <w:rsid w:val="000037BF"/>
    <w:rsid w:val="00004C43"/>
    <w:rsid w:val="00005EE2"/>
    <w:rsid w:val="0001039A"/>
    <w:rsid w:val="0001155F"/>
    <w:rsid w:val="0001208D"/>
    <w:rsid w:val="00012F5F"/>
    <w:rsid w:val="00013025"/>
    <w:rsid w:val="00013756"/>
    <w:rsid w:val="000242E3"/>
    <w:rsid w:val="000264A2"/>
    <w:rsid w:val="00027663"/>
    <w:rsid w:val="000379B3"/>
    <w:rsid w:val="00041CA0"/>
    <w:rsid w:val="00044015"/>
    <w:rsid w:val="0005293C"/>
    <w:rsid w:val="00053F72"/>
    <w:rsid w:val="00057ADD"/>
    <w:rsid w:val="000615AE"/>
    <w:rsid w:val="00062D9E"/>
    <w:rsid w:val="00074117"/>
    <w:rsid w:val="00074CEC"/>
    <w:rsid w:val="00082FEC"/>
    <w:rsid w:val="00085981"/>
    <w:rsid w:val="00096CD8"/>
    <w:rsid w:val="000A36A9"/>
    <w:rsid w:val="000B0EDE"/>
    <w:rsid w:val="000B4148"/>
    <w:rsid w:val="000B52B1"/>
    <w:rsid w:val="000C3A30"/>
    <w:rsid w:val="000C5BB2"/>
    <w:rsid w:val="000C6409"/>
    <w:rsid w:val="000D366A"/>
    <w:rsid w:val="000D3B20"/>
    <w:rsid w:val="000E313F"/>
    <w:rsid w:val="000E44E2"/>
    <w:rsid w:val="000F0C6E"/>
    <w:rsid w:val="000F1979"/>
    <w:rsid w:val="000F6CC8"/>
    <w:rsid w:val="001017F1"/>
    <w:rsid w:val="0010564C"/>
    <w:rsid w:val="00112581"/>
    <w:rsid w:val="0011533C"/>
    <w:rsid w:val="00120DE5"/>
    <w:rsid w:val="001233C5"/>
    <w:rsid w:val="001300F4"/>
    <w:rsid w:val="0013572D"/>
    <w:rsid w:val="00135796"/>
    <w:rsid w:val="001371EE"/>
    <w:rsid w:val="0014164A"/>
    <w:rsid w:val="00142A02"/>
    <w:rsid w:val="00143BE5"/>
    <w:rsid w:val="00146E96"/>
    <w:rsid w:val="00155597"/>
    <w:rsid w:val="00155CD5"/>
    <w:rsid w:val="00160D13"/>
    <w:rsid w:val="00163CF3"/>
    <w:rsid w:val="001644BE"/>
    <w:rsid w:val="00171A05"/>
    <w:rsid w:val="00180C85"/>
    <w:rsid w:val="001836CD"/>
    <w:rsid w:val="00183FE7"/>
    <w:rsid w:val="00184633"/>
    <w:rsid w:val="00184653"/>
    <w:rsid w:val="00185686"/>
    <w:rsid w:val="001878E9"/>
    <w:rsid w:val="00191312"/>
    <w:rsid w:val="00191608"/>
    <w:rsid w:val="00191DEE"/>
    <w:rsid w:val="00193095"/>
    <w:rsid w:val="00195A1C"/>
    <w:rsid w:val="0019612D"/>
    <w:rsid w:val="001A61D8"/>
    <w:rsid w:val="001B2689"/>
    <w:rsid w:val="001B3C17"/>
    <w:rsid w:val="001C1D10"/>
    <w:rsid w:val="001C386A"/>
    <w:rsid w:val="001C45A6"/>
    <w:rsid w:val="001C4CF5"/>
    <w:rsid w:val="001C610D"/>
    <w:rsid w:val="001D09A4"/>
    <w:rsid w:val="001D1EE5"/>
    <w:rsid w:val="001D3FD1"/>
    <w:rsid w:val="001E0B2A"/>
    <w:rsid w:val="001E5DE2"/>
    <w:rsid w:val="001F167A"/>
    <w:rsid w:val="001F5F4A"/>
    <w:rsid w:val="00205FF1"/>
    <w:rsid w:val="00207DF6"/>
    <w:rsid w:val="0021014E"/>
    <w:rsid w:val="00210744"/>
    <w:rsid w:val="00210EF2"/>
    <w:rsid w:val="0021145C"/>
    <w:rsid w:val="00216A66"/>
    <w:rsid w:val="00221083"/>
    <w:rsid w:val="0022237E"/>
    <w:rsid w:val="002226EA"/>
    <w:rsid w:val="002238AD"/>
    <w:rsid w:val="00240699"/>
    <w:rsid w:val="0024183B"/>
    <w:rsid w:val="00242F01"/>
    <w:rsid w:val="00245D04"/>
    <w:rsid w:val="00246C6B"/>
    <w:rsid w:val="002470BA"/>
    <w:rsid w:val="00252ED3"/>
    <w:rsid w:val="00254AAE"/>
    <w:rsid w:val="0025534D"/>
    <w:rsid w:val="002574B6"/>
    <w:rsid w:val="00260315"/>
    <w:rsid w:val="0026080C"/>
    <w:rsid w:val="0026315B"/>
    <w:rsid w:val="00271136"/>
    <w:rsid w:val="00272C9E"/>
    <w:rsid w:val="00281DB4"/>
    <w:rsid w:val="00291023"/>
    <w:rsid w:val="002951D4"/>
    <w:rsid w:val="00296841"/>
    <w:rsid w:val="002A1F11"/>
    <w:rsid w:val="002A4415"/>
    <w:rsid w:val="002A5617"/>
    <w:rsid w:val="002A5A3B"/>
    <w:rsid w:val="002A614F"/>
    <w:rsid w:val="002B37EA"/>
    <w:rsid w:val="002C1CE9"/>
    <w:rsid w:val="002C1D59"/>
    <w:rsid w:val="002C2657"/>
    <w:rsid w:val="002C434F"/>
    <w:rsid w:val="002C5358"/>
    <w:rsid w:val="002C56B2"/>
    <w:rsid w:val="002C65BF"/>
    <w:rsid w:val="002D1AEC"/>
    <w:rsid w:val="002D3722"/>
    <w:rsid w:val="002D77CA"/>
    <w:rsid w:val="002E0154"/>
    <w:rsid w:val="002E4293"/>
    <w:rsid w:val="002E7FFC"/>
    <w:rsid w:val="002F0F8F"/>
    <w:rsid w:val="002F3806"/>
    <w:rsid w:val="002F5423"/>
    <w:rsid w:val="002F5C85"/>
    <w:rsid w:val="00307EC4"/>
    <w:rsid w:val="00311137"/>
    <w:rsid w:val="00312C14"/>
    <w:rsid w:val="00322C2E"/>
    <w:rsid w:val="00323EAD"/>
    <w:rsid w:val="0032518D"/>
    <w:rsid w:val="0032606A"/>
    <w:rsid w:val="00330898"/>
    <w:rsid w:val="003327DD"/>
    <w:rsid w:val="003345B4"/>
    <w:rsid w:val="003359D9"/>
    <w:rsid w:val="00336B27"/>
    <w:rsid w:val="00337F06"/>
    <w:rsid w:val="00340159"/>
    <w:rsid w:val="0034197B"/>
    <w:rsid w:val="00346E69"/>
    <w:rsid w:val="00350A6F"/>
    <w:rsid w:val="003552A9"/>
    <w:rsid w:val="003651EB"/>
    <w:rsid w:val="00376212"/>
    <w:rsid w:val="00376F31"/>
    <w:rsid w:val="00381A9C"/>
    <w:rsid w:val="003835D0"/>
    <w:rsid w:val="0039060E"/>
    <w:rsid w:val="003910AC"/>
    <w:rsid w:val="003926A8"/>
    <w:rsid w:val="00394EC6"/>
    <w:rsid w:val="00395DE9"/>
    <w:rsid w:val="003A1D3D"/>
    <w:rsid w:val="003A4AAD"/>
    <w:rsid w:val="003B15DA"/>
    <w:rsid w:val="003B1C83"/>
    <w:rsid w:val="003B2B5F"/>
    <w:rsid w:val="003B67C4"/>
    <w:rsid w:val="003C16E7"/>
    <w:rsid w:val="003C25DF"/>
    <w:rsid w:val="003C30C9"/>
    <w:rsid w:val="003D246B"/>
    <w:rsid w:val="003D578E"/>
    <w:rsid w:val="003D710D"/>
    <w:rsid w:val="003D74D9"/>
    <w:rsid w:val="003E3272"/>
    <w:rsid w:val="003E3744"/>
    <w:rsid w:val="003E5417"/>
    <w:rsid w:val="003F02E4"/>
    <w:rsid w:val="003F428E"/>
    <w:rsid w:val="003F563C"/>
    <w:rsid w:val="003F74D1"/>
    <w:rsid w:val="00400A0B"/>
    <w:rsid w:val="0040471E"/>
    <w:rsid w:val="004065F8"/>
    <w:rsid w:val="00413DF8"/>
    <w:rsid w:val="00415797"/>
    <w:rsid w:val="004167EC"/>
    <w:rsid w:val="004176BA"/>
    <w:rsid w:val="00433FBA"/>
    <w:rsid w:val="00445950"/>
    <w:rsid w:val="00446B33"/>
    <w:rsid w:val="00454469"/>
    <w:rsid w:val="00457F99"/>
    <w:rsid w:val="00461228"/>
    <w:rsid w:val="0046141D"/>
    <w:rsid w:val="004702BE"/>
    <w:rsid w:val="00470605"/>
    <w:rsid w:val="00474141"/>
    <w:rsid w:val="00474F0E"/>
    <w:rsid w:val="004750D5"/>
    <w:rsid w:val="0047591D"/>
    <w:rsid w:val="00475A1A"/>
    <w:rsid w:val="00491DAA"/>
    <w:rsid w:val="00497AD4"/>
    <w:rsid w:val="004A5892"/>
    <w:rsid w:val="004B0906"/>
    <w:rsid w:val="004B3F34"/>
    <w:rsid w:val="004B4216"/>
    <w:rsid w:val="004B609B"/>
    <w:rsid w:val="004C1476"/>
    <w:rsid w:val="004C41D3"/>
    <w:rsid w:val="004C436F"/>
    <w:rsid w:val="004C74A1"/>
    <w:rsid w:val="004D3597"/>
    <w:rsid w:val="004D404C"/>
    <w:rsid w:val="004D4253"/>
    <w:rsid w:val="004D43DE"/>
    <w:rsid w:val="004E4685"/>
    <w:rsid w:val="004E5BA6"/>
    <w:rsid w:val="004F01DB"/>
    <w:rsid w:val="004F20BD"/>
    <w:rsid w:val="004F3ABA"/>
    <w:rsid w:val="004F4899"/>
    <w:rsid w:val="004F5837"/>
    <w:rsid w:val="004F5B53"/>
    <w:rsid w:val="004F64BD"/>
    <w:rsid w:val="004F7518"/>
    <w:rsid w:val="004F7F61"/>
    <w:rsid w:val="00501141"/>
    <w:rsid w:val="00502006"/>
    <w:rsid w:val="00504446"/>
    <w:rsid w:val="005066D2"/>
    <w:rsid w:val="00507CB9"/>
    <w:rsid w:val="005149C6"/>
    <w:rsid w:val="00514E7F"/>
    <w:rsid w:val="00515C8C"/>
    <w:rsid w:val="00524778"/>
    <w:rsid w:val="00526397"/>
    <w:rsid w:val="0054299A"/>
    <w:rsid w:val="00544A1A"/>
    <w:rsid w:val="0054719F"/>
    <w:rsid w:val="005506A6"/>
    <w:rsid w:val="00564A19"/>
    <w:rsid w:val="00565852"/>
    <w:rsid w:val="0056736B"/>
    <w:rsid w:val="0057005B"/>
    <w:rsid w:val="00570094"/>
    <w:rsid w:val="00571066"/>
    <w:rsid w:val="00576337"/>
    <w:rsid w:val="00580C39"/>
    <w:rsid w:val="00583E09"/>
    <w:rsid w:val="00584402"/>
    <w:rsid w:val="00585247"/>
    <w:rsid w:val="00587AB2"/>
    <w:rsid w:val="00591B1B"/>
    <w:rsid w:val="00595F9A"/>
    <w:rsid w:val="005A0EA7"/>
    <w:rsid w:val="005A246A"/>
    <w:rsid w:val="005B0711"/>
    <w:rsid w:val="005B09D6"/>
    <w:rsid w:val="005B1065"/>
    <w:rsid w:val="005B23DF"/>
    <w:rsid w:val="005B31E1"/>
    <w:rsid w:val="005B5D95"/>
    <w:rsid w:val="005C43B0"/>
    <w:rsid w:val="005C4768"/>
    <w:rsid w:val="005D16AB"/>
    <w:rsid w:val="005D16FA"/>
    <w:rsid w:val="005D46FB"/>
    <w:rsid w:val="00600893"/>
    <w:rsid w:val="0060114E"/>
    <w:rsid w:val="0060394C"/>
    <w:rsid w:val="00604010"/>
    <w:rsid w:val="006048F8"/>
    <w:rsid w:val="0061098A"/>
    <w:rsid w:val="0061381F"/>
    <w:rsid w:val="00614A89"/>
    <w:rsid w:val="006227B0"/>
    <w:rsid w:val="0062411B"/>
    <w:rsid w:val="00626F58"/>
    <w:rsid w:val="00630A6B"/>
    <w:rsid w:val="00630B81"/>
    <w:rsid w:val="006311EE"/>
    <w:rsid w:val="0063186C"/>
    <w:rsid w:val="0063382B"/>
    <w:rsid w:val="00634258"/>
    <w:rsid w:val="006413E7"/>
    <w:rsid w:val="00641409"/>
    <w:rsid w:val="00641B37"/>
    <w:rsid w:val="006471D2"/>
    <w:rsid w:val="00650C2E"/>
    <w:rsid w:val="006553E4"/>
    <w:rsid w:val="00655609"/>
    <w:rsid w:val="00660987"/>
    <w:rsid w:val="00661862"/>
    <w:rsid w:val="0066266B"/>
    <w:rsid w:val="00674A51"/>
    <w:rsid w:val="006805C6"/>
    <w:rsid w:val="00680A0E"/>
    <w:rsid w:val="006839B6"/>
    <w:rsid w:val="00691224"/>
    <w:rsid w:val="00697188"/>
    <w:rsid w:val="006A1926"/>
    <w:rsid w:val="006A2027"/>
    <w:rsid w:val="006A51F1"/>
    <w:rsid w:val="006A578F"/>
    <w:rsid w:val="006A6337"/>
    <w:rsid w:val="006A6FE4"/>
    <w:rsid w:val="006B1918"/>
    <w:rsid w:val="006B5597"/>
    <w:rsid w:val="006C00CB"/>
    <w:rsid w:val="006C27DA"/>
    <w:rsid w:val="006C3064"/>
    <w:rsid w:val="006C6CC1"/>
    <w:rsid w:val="006D0C88"/>
    <w:rsid w:val="006D2753"/>
    <w:rsid w:val="006D3E6C"/>
    <w:rsid w:val="006D4BA9"/>
    <w:rsid w:val="006D4BDB"/>
    <w:rsid w:val="006D5E68"/>
    <w:rsid w:val="006E1418"/>
    <w:rsid w:val="006E3EA9"/>
    <w:rsid w:val="006E63B4"/>
    <w:rsid w:val="006F1C9B"/>
    <w:rsid w:val="006F4A20"/>
    <w:rsid w:val="006F7004"/>
    <w:rsid w:val="0070307D"/>
    <w:rsid w:val="0070467D"/>
    <w:rsid w:val="00706042"/>
    <w:rsid w:val="007072AE"/>
    <w:rsid w:val="00707B72"/>
    <w:rsid w:val="00711006"/>
    <w:rsid w:val="00711AE4"/>
    <w:rsid w:val="0071229B"/>
    <w:rsid w:val="00713839"/>
    <w:rsid w:val="007150F3"/>
    <w:rsid w:val="0071711D"/>
    <w:rsid w:val="00722C20"/>
    <w:rsid w:val="007244F0"/>
    <w:rsid w:val="00724D26"/>
    <w:rsid w:val="0072662D"/>
    <w:rsid w:val="00737691"/>
    <w:rsid w:val="00741124"/>
    <w:rsid w:val="0074658A"/>
    <w:rsid w:val="00750469"/>
    <w:rsid w:val="00750811"/>
    <w:rsid w:val="00755AB5"/>
    <w:rsid w:val="00756062"/>
    <w:rsid w:val="0076177A"/>
    <w:rsid w:val="00767AA6"/>
    <w:rsid w:val="00767AB6"/>
    <w:rsid w:val="007732C6"/>
    <w:rsid w:val="007735FC"/>
    <w:rsid w:val="0077513D"/>
    <w:rsid w:val="00780D5F"/>
    <w:rsid w:val="00781BFF"/>
    <w:rsid w:val="00782E91"/>
    <w:rsid w:val="00787A07"/>
    <w:rsid w:val="007918A7"/>
    <w:rsid w:val="00793E64"/>
    <w:rsid w:val="007950D4"/>
    <w:rsid w:val="00797E6C"/>
    <w:rsid w:val="00797EBF"/>
    <w:rsid w:val="007A2E83"/>
    <w:rsid w:val="007A3043"/>
    <w:rsid w:val="007A3652"/>
    <w:rsid w:val="007A4711"/>
    <w:rsid w:val="007A778A"/>
    <w:rsid w:val="007B006A"/>
    <w:rsid w:val="007B33B8"/>
    <w:rsid w:val="007B4C11"/>
    <w:rsid w:val="007B62BF"/>
    <w:rsid w:val="007B6519"/>
    <w:rsid w:val="007C02F4"/>
    <w:rsid w:val="007C2A71"/>
    <w:rsid w:val="007C368B"/>
    <w:rsid w:val="007C396B"/>
    <w:rsid w:val="007C66D4"/>
    <w:rsid w:val="007D2640"/>
    <w:rsid w:val="007E05FA"/>
    <w:rsid w:val="007E0ADE"/>
    <w:rsid w:val="007E0CB8"/>
    <w:rsid w:val="007E1E1E"/>
    <w:rsid w:val="007E53D4"/>
    <w:rsid w:val="007F4A8E"/>
    <w:rsid w:val="008007F9"/>
    <w:rsid w:val="008075FA"/>
    <w:rsid w:val="00807CB8"/>
    <w:rsid w:val="00810C87"/>
    <w:rsid w:val="00813851"/>
    <w:rsid w:val="008145E8"/>
    <w:rsid w:val="0081502B"/>
    <w:rsid w:val="008213ED"/>
    <w:rsid w:val="008228EA"/>
    <w:rsid w:val="00823E57"/>
    <w:rsid w:val="00826716"/>
    <w:rsid w:val="00831456"/>
    <w:rsid w:val="00833792"/>
    <w:rsid w:val="0083555E"/>
    <w:rsid w:val="0083742C"/>
    <w:rsid w:val="0084232A"/>
    <w:rsid w:val="0084575E"/>
    <w:rsid w:val="00847A60"/>
    <w:rsid w:val="00853F39"/>
    <w:rsid w:val="008604A6"/>
    <w:rsid w:val="00862B21"/>
    <w:rsid w:val="00864C09"/>
    <w:rsid w:val="00865E21"/>
    <w:rsid w:val="00871D86"/>
    <w:rsid w:val="00871E28"/>
    <w:rsid w:val="00875367"/>
    <w:rsid w:val="00881661"/>
    <w:rsid w:val="008843BB"/>
    <w:rsid w:val="00886E3F"/>
    <w:rsid w:val="0089030B"/>
    <w:rsid w:val="0089495E"/>
    <w:rsid w:val="00895347"/>
    <w:rsid w:val="00895459"/>
    <w:rsid w:val="008B56B1"/>
    <w:rsid w:val="008C02DC"/>
    <w:rsid w:val="008C05AD"/>
    <w:rsid w:val="008C0DB0"/>
    <w:rsid w:val="008C2B96"/>
    <w:rsid w:val="008C4220"/>
    <w:rsid w:val="008C60E9"/>
    <w:rsid w:val="008D5468"/>
    <w:rsid w:val="008D7EA0"/>
    <w:rsid w:val="008E04D8"/>
    <w:rsid w:val="008E55C4"/>
    <w:rsid w:val="008F3B44"/>
    <w:rsid w:val="008F52E7"/>
    <w:rsid w:val="00902342"/>
    <w:rsid w:val="00902CE0"/>
    <w:rsid w:val="00902DEA"/>
    <w:rsid w:val="00904F34"/>
    <w:rsid w:val="0090717B"/>
    <w:rsid w:val="009115E2"/>
    <w:rsid w:val="00911716"/>
    <w:rsid w:val="00913E91"/>
    <w:rsid w:val="00915034"/>
    <w:rsid w:val="00915250"/>
    <w:rsid w:val="0091783D"/>
    <w:rsid w:val="00930598"/>
    <w:rsid w:val="00931E3D"/>
    <w:rsid w:val="00931EAC"/>
    <w:rsid w:val="009329D4"/>
    <w:rsid w:val="00934E35"/>
    <w:rsid w:val="00935F54"/>
    <w:rsid w:val="00941195"/>
    <w:rsid w:val="009446EB"/>
    <w:rsid w:val="009451DB"/>
    <w:rsid w:val="00947344"/>
    <w:rsid w:val="00956A7B"/>
    <w:rsid w:val="00961C99"/>
    <w:rsid w:val="0096347C"/>
    <w:rsid w:val="00963890"/>
    <w:rsid w:val="00964A1F"/>
    <w:rsid w:val="009665EB"/>
    <w:rsid w:val="00970675"/>
    <w:rsid w:val="00970859"/>
    <w:rsid w:val="00972832"/>
    <w:rsid w:val="00977C28"/>
    <w:rsid w:val="0098000F"/>
    <w:rsid w:val="00980570"/>
    <w:rsid w:val="0098202E"/>
    <w:rsid w:val="00985282"/>
    <w:rsid w:val="009872B3"/>
    <w:rsid w:val="00991139"/>
    <w:rsid w:val="009A3023"/>
    <w:rsid w:val="009A305D"/>
    <w:rsid w:val="009A5C24"/>
    <w:rsid w:val="009A623B"/>
    <w:rsid w:val="009B40B7"/>
    <w:rsid w:val="009B520C"/>
    <w:rsid w:val="009B7DF4"/>
    <w:rsid w:val="009C0A72"/>
    <w:rsid w:val="009C1581"/>
    <w:rsid w:val="009C3A09"/>
    <w:rsid w:val="009C44DF"/>
    <w:rsid w:val="009C686D"/>
    <w:rsid w:val="009C75E8"/>
    <w:rsid w:val="009D1AD2"/>
    <w:rsid w:val="009D350F"/>
    <w:rsid w:val="009D3BC2"/>
    <w:rsid w:val="009E184B"/>
    <w:rsid w:val="009E190D"/>
    <w:rsid w:val="009E563D"/>
    <w:rsid w:val="009F0C80"/>
    <w:rsid w:val="009F27F9"/>
    <w:rsid w:val="009F555D"/>
    <w:rsid w:val="009F6505"/>
    <w:rsid w:val="009F6E43"/>
    <w:rsid w:val="00A07ECE"/>
    <w:rsid w:val="00A1435D"/>
    <w:rsid w:val="00A1650C"/>
    <w:rsid w:val="00A16DE8"/>
    <w:rsid w:val="00A23AD3"/>
    <w:rsid w:val="00A2752E"/>
    <w:rsid w:val="00A337DE"/>
    <w:rsid w:val="00A3555E"/>
    <w:rsid w:val="00A35DEE"/>
    <w:rsid w:val="00A401D8"/>
    <w:rsid w:val="00A403FE"/>
    <w:rsid w:val="00A4231D"/>
    <w:rsid w:val="00A45583"/>
    <w:rsid w:val="00A456F2"/>
    <w:rsid w:val="00A47E95"/>
    <w:rsid w:val="00A6448F"/>
    <w:rsid w:val="00A64A46"/>
    <w:rsid w:val="00A87349"/>
    <w:rsid w:val="00A944E2"/>
    <w:rsid w:val="00A948AE"/>
    <w:rsid w:val="00A9523F"/>
    <w:rsid w:val="00A95C20"/>
    <w:rsid w:val="00A96FA0"/>
    <w:rsid w:val="00AA0078"/>
    <w:rsid w:val="00AA0BD3"/>
    <w:rsid w:val="00AA1C29"/>
    <w:rsid w:val="00AA232F"/>
    <w:rsid w:val="00AA4BAF"/>
    <w:rsid w:val="00AB10FB"/>
    <w:rsid w:val="00AB1769"/>
    <w:rsid w:val="00AC4FA4"/>
    <w:rsid w:val="00AC5EA5"/>
    <w:rsid w:val="00AD4233"/>
    <w:rsid w:val="00AD4AD9"/>
    <w:rsid w:val="00AD5CB7"/>
    <w:rsid w:val="00AD6D29"/>
    <w:rsid w:val="00AE1466"/>
    <w:rsid w:val="00AE1AB0"/>
    <w:rsid w:val="00AE22D4"/>
    <w:rsid w:val="00AE3F6D"/>
    <w:rsid w:val="00AE4653"/>
    <w:rsid w:val="00AE772D"/>
    <w:rsid w:val="00AF127D"/>
    <w:rsid w:val="00AF2C55"/>
    <w:rsid w:val="00AF401E"/>
    <w:rsid w:val="00AF739F"/>
    <w:rsid w:val="00B0129E"/>
    <w:rsid w:val="00B01EC0"/>
    <w:rsid w:val="00B0329E"/>
    <w:rsid w:val="00B0334C"/>
    <w:rsid w:val="00B11D69"/>
    <w:rsid w:val="00B128D8"/>
    <w:rsid w:val="00B12979"/>
    <w:rsid w:val="00B21516"/>
    <w:rsid w:val="00B269EF"/>
    <w:rsid w:val="00B26C6E"/>
    <w:rsid w:val="00B37D5C"/>
    <w:rsid w:val="00B42404"/>
    <w:rsid w:val="00B43265"/>
    <w:rsid w:val="00B43CED"/>
    <w:rsid w:val="00B44A87"/>
    <w:rsid w:val="00B474BC"/>
    <w:rsid w:val="00B55645"/>
    <w:rsid w:val="00B6060A"/>
    <w:rsid w:val="00B637F1"/>
    <w:rsid w:val="00B659E2"/>
    <w:rsid w:val="00B72184"/>
    <w:rsid w:val="00B738B3"/>
    <w:rsid w:val="00B762EB"/>
    <w:rsid w:val="00B80C01"/>
    <w:rsid w:val="00B90932"/>
    <w:rsid w:val="00B92B01"/>
    <w:rsid w:val="00B93B75"/>
    <w:rsid w:val="00B9516E"/>
    <w:rsid w:val="00B9659F"/>
    <w:rsid w:val="00B9709F"/>
    <w:rsid w:val="00B97C93"/>
    <w:rsid w:val="00BA630B"/>
    <w:rsid w:val="00BB2D91"/>
    <w:rsid w:val="00BB34C1"/>
    <w:rsid w:val="00BB43F1"/>
    <w:rsid w:val="00BB4F5F"/>
    <w:rsid w:val="00BB51D0"/>
    <w:rsid w:val="00BB6AE9"/>
    <w:rsid w:val="00BB704B"/>
    <w:rsid w:val="00BC1F73"/>
    <w:rsid w:val="00BC5F22"/>
    <w:rsid w:val="00BC660A"/>
    <w:rsid w:val="00BD4095"/>
    <w:rsid w:val="00BE12A8"/>
    <w:rsid w:val="00BE6EB9"/>
    <w:rsid w:val="00BE752A"/>
    <w:rsid w:val="00BF2906"/>
    <w:rsid w:val="00BF358B"/>
    <w:rsid w:val="00BF4B61"/>
    <w:rsid w:val="00BF7927"/>
    <w:rsid w:val="00C0510D"/>
    <w:rsid w:val="00C12B20"/>
    <w:rsid w:val="00C15F69"/>
    <w:rsid w:val="00C17B54"/>
    <w:rsid w:val="00C22069"/>
    <w:rsid w:val="00C22F2E"/>
    <w:rsid w:val="00C27D3B"/>
    <w:rsid w:val="00C503A6"/>
    <w:rsid w:val="00C51B0B"/>
    <w:rsid w:val="00C51D67"/>
    <w:rsid w:val="00C5382A"/>
    <w:rsid w:val="00C53F29"/>
    <w:rsid w:val="00C744EA"/>
    <w:rsid w:val="00C75351"/>
    <w:rsid w:val="00C75A92"/>
    <w:rsid w:val="00C82E83"/>
    <w:rsid w:val="00C90EBA"/>
    <w:rsid w:val="00C90F68"/>
    <w:rsid w:val="00C9724D"/>
    <w:rsid w:val="00CA0084"/>
    <w:rsid w:val="00CA25F1"/>
    <w:rsid w:val="00CA42EB"/>
    <w:rsid w:val="00CA6C44"/>
    <w:rsid w:val="00CB2709"/>
    <w:rsid w:val="00CB2B02"/>
    <w:rsid w:val="00CB4458"/>
    <w:rsid w:val="00CB5193"/>
    <w:rsid w:val="00CC4150"/>
    <w:rsid w:val="00CC4E68"/>
    <w:rsid w:val="00CC6260"/>
    <w:rsid w:val="00CC69A2"/>
    <w:rsid w:val="00CD5118"/>
    <w:rsid w:val="00CF0681"/>
    <w:rsid w:val="00CF3ADB"/>
    <w:rsid w:val="00CF5278"/>
    <w:rsid w:val="00CF67F2"/>
    <w:rsid w:val="00CF6FE6"/>
    <w:rsid w:val="00D03C96"/>
    <w:rsid w:val="00D11E43"/>
    <w:rsid w:val="00D12D30"/>
    <w:rsid w:val="00D319F1"/>
    <w:rsid w:val="00D403DC"/>
    <w:rsid w:val="00D43B43"/>
    <w:rsid w:val="00D464DC"/>
    <w:rsid w:val="00D5021E"/>
    <w:rsid w:val="00D56C4E"/>
    <w:rsid w:val="00D62365"/>
    <w:rsid w:val="00D629F8"/>
    <w:rsid w:val="00D659F4"/>
    <w:rsid w:val="00D70B66"/>
    <w:rsid w:val="00D71C5C"/>
    <w:rsid w:val="00D74E27"/>
    <w:rsid w:val="00D81B8C"/>
    <w:rsid w:val="00D870E4"/>
    <w:rsid w:val="00D92614"/>
    <w:rsid w:val="00D92CA4"/>
    <w:rsid w:val="00D92FC8"/>
    <w:rsid w:val="00D95668"/>
    <w:rsid w:val="00D9672B"/>
    <w:rsid w:val="00D97B71"/>
    <w:rsid w:val="00DA3952"/>
    <w:rsid w:val="00DA4BE9"/>
    <w:rsid w:val="00DA5BF1"/>
    <w:rsid w:val="00DA5D51"/>
    <w:rsid w:val="00DA5EF3"/>
    <w:rsid w:val="00DB2C74"/>
    <w:rsid w:val="00DB4677"/>
    <w:rsid w:val="00DB6EB9"/>
    <w:rsid w:val="00DC0C29"/>
    <w:rsid w:val="00DC7797"/>
    <w:rsid w:val="00DD01AE"/>
    <w:rsid w:val="00DD0CB8"/>
    <w:rsid w:val="00DD23A3"/>
    <w:rsid w:val="00DD365C"/>
    <w:rsid w:val="00DD6D8A"/>
    <w:rsid w:val="00DE146C"/>
    <w:rsid w:val="00DF5E23"/>
    <w:rsid w:val="00DF751F"/>
    <w:rsid w:val="00E01897"/>
    <w:rsid w:val="00E02058"/>
    <w:rsid w:val="00E02E8F"/>
    <w:rsid w:val="00E0309F"/>
    <w:rsid w:val="00E0423C"/>
    <w:rsid w:val="00E055CA"/>
    <w:rsid w:val="00E10029"/>
    <w:rsid w:val="00E11665"/>
    <w:rsid w:val="00E215F5"/>
    <w:rsid w:val="00E33A11"/>
    <w:rsid w:val="00E34810"/>
    <w:rsid w:val="00E35B9C"/>
    <w:rsid w:val="00E374E9"/>
    <w:rsid w:val="00E37F74"/>
    <w:rsid w:val="00E45A86"/>
    <w:rsid w:val="00E57CF8"/>
    <w:rsid w:val="00E616B1"/>
    <w:rsid w:val="00E619A1"/>
    <w:rsid w:val="00E61C01"/>
    <w:rsid w:val="00E6631D"/>
    <w:rsid w:val="00E747B8"/>
    <w:rsid w:val="00E7567F"/>
    <w:rsid w:val="00E7591F"/>
    <w:rsid w:val="00E81C8B"/>
    <w:rsid w:val="00E828B3"/>
    <w:rsid w:val="00E829B1"/>
    <w:rsid w:val="00E82E5F"/>
    <w:rsid w:val="00E84716"/>
    <w:rsid w:val="00E93ABB"/>
    <w:rsid w:val="00E9707C"/>
    <w:rsid w:val="00EA19AD"/>
    <w:rsid w:val="00EA1C2F"/>
    <w:rsid w:val="00EA4745"/>
    <w:rsid w:val="00EA5338"/>
    <w:rsid w:val="00EA5F49"/>
    <w:rsid w:val="00EB0281"/>
    <w:rsid w:val="00EB0D8C"/>
    <w:rsid w:val="00EC3614"/>
    <w:rsid w:val="00EC40AB"/>
    <w:rsid w:val="00EC6CF5"/>
    <w:rsid w:val="00EC6F69"/>
    <w:rsid w:val="00ED70D7"/>
    <w:rsid w:val="00ED79B3"/>
    <w:rsid w:val="00ED7CA2"/>
    <w:rsid w:val="00EE67DA"/>
    <w:rsid w:val="00EE6E78"/>
    <w:rsid w:val="00EF0C38"/>
    <w:rsid w:val="00EF5C4F"/>
    <w:rsid w:val="00F00ED1"/>
    <w:rsid w:val="00F154C2"/>
    <w:rsid w:val="00F156DB"/>
    <w:rsid w:val="00F21D93"/>
    <w:rsid w:val="00F247FD"/>
    <w:rsid w:val="00F2655E"/>
    <w:rsid w:val="00F2693D"/>
    <w:rsid w:val="00F27776"/>
    <w:rsid w:val="00F34356"/>
    <w:rsid w:val="00F36EFF"/>
    <w:rsid w:val="00F44698"/>
    <w:rsid w:val="00F446C4"/>
    <w:rsid w:val="00F54852"/>
    <w:rsid w:val="00F631EE"/>
    <w:rsid w:val="00F7182A"/>
    <w:rsid w:val="00F722EA"/>
    <w:rsid w:val="00F732D3"/>
    <w:rsid w:val="00F75BD7"/>
    <w:rsid w:val="00F77D49"/>
    <w:rsid w:val="00F80F44"/>
    <w:rsid w:val="00F8399D"/>
    <w:rsid w:val="00F83BD9"/>
    <w:rsid w:val="00F85E75"/>
    <w:rsid w:val="00F9158A"/>
    <w:rsid w:val="00FA4E41"/>
    <w:rsid w:val="00FA4F96"/>
    <w:rsid w:val="00FB2D6F"/>
    <w:rsid w:val="00FC224A"/>
    <w:rsid w:val="00FD302A"/>
    <w:rsid w:val="00FD796F"/>
    <w:rsid w:val="00FE2F0C"/>
    <w:rsid w:val="00FE3AD9"/>
    <w:rsid w:val="00FE5997"/>
    <w:rsid w:val="00FE6ADC"/>
    <w:rsid w:val="00FF2521"/>
    <w:rsid w:val="00FF2B15"/>
    <w:rsid w:val="00FF512F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060C0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SimSun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3">
    <w:name w:val="heading 3"/>
    <w:basedOn w:val="Normal"/>
    <w:link w:val="Titre3Car"/>
    <w:uiPriority w:val="9"/>
    <w:qFormat/>
    <w:rsid w:val="004B609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A5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35A15"/>
    <w:rPr>
      <w:color w:val="0000FF"/>
      <w:u w:val="single"/>
    </w:rPr>
  </w:style>
  <w:style w:type="paragraph" w:styleId="NormalWeb">
    <w:name w:val="Normal (Web)"/>
    <w:basedOn w:val="Normal"/>
    <w:uiPriority w:val="99"/>
    <w:rsid w:val="00F76B0B"/>
    <w:pPr>
      <w:spacing w:before="100" w:beforeAutospacing="1" w:after="100" w:afterAutospacing="1"/>
    </w:pPr>
    <w:rPr>
      <w:rFonts w:ascii="Times New Roman" w:hAnsi="Times New Roman"/>
      <w:szCs w:val="24"/>
      <w:lang w:val="en-GB" w:eastAsia="de-DE"/>
    </w:rPr>
  </w:style>
  <w:style w:type="character" w:styleId="lev">
    <w:name w:val="Strong"/>
    <w:uiPriority w:val="22"/>
    <w:qFormat/>
    <w:rsid w:val="00F76B0B"/>
    <w:rPr>
      <w:b/>
      <w:bCs/>
      <w:lang w:val="en-GB"/>
    </w:rPr>
  </w:style>
  <w:style w:type="paragraph" w:styleId="Textedebulles">
    <w:name w:val="Balloon Text"/>
    <w:basedOn w:val="Normal"/>
    <w:link w:val="TextedebullesCar"/>
    <w:rsid w:val="004D0222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4D0222"/>
    <w:rPr>
      <w:rFonts w:ascii="Lucida Grande" w:hAnsi="Lucida Grande"/>
      <w:sz w:val="18"/>
      <w:szCs w:val="18"/>
    </w:rPr>
  </w:style>
  <w:style w:type="character" w:styleId="Lienhypertextesuivivisit">
    <w:name w:val="FollowedHyperlink"/>
    <w:rsid w:val="00DB2C74"/>
    <w:rPr>
      <w:color w:val="800080"/>
      <w:u w:val="single"/>
    </w:rPr>
  </w:style>
  <w:style w:type="character" w:styleId="Marquedecommentaire">
    <w:name w:val="annotation reference"/>
    <w:semiHidden/>
    <w:rsid w:val="004D404C"/>
    <w:rPr>
      <w:sz w:val="16"/>
      <w:szCs w:val="16"/>
    </w:rPr>
  </w:style>
  <w:style w:type="paragraph" w:styleId="Commentaire">
    <w:name w:val="annotation text"/>
    <w:basedOn w:val="Normal"/>
    <w:semiHidden/>
    <w:rsid w:val="004D404C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D404C"/>
    <w:rPr>
      <w:b/>
      <w:bCs/>
    </w:rPr>
  </w:style>
  <w:style w:type="paragraph" w:customStyle="1" w:styleId="Default">
    <w:name w:val="Default"/>
    <w:rsid w:val="00350A6F"/>
    <w:pPr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  <w:lang w:val="en-GB" w:eastAsia="en-GB"/>
    </w:rPr>
  </w:style>
  <w:style w:type="paragraph" w:customStyle="1" w:styleId="Pa2">
    <w:name w:val="Pa2"/>
    <w:basedOn w:val="Default"/>
    <w:next w:val="Default"/>
    <w:uiPriority w:val="99"/>
    <w:rsid w:val="00350A6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350A6F"/>
    <w:rPr>
      <w:rFonts w:cs="Futura Book"/>
      <w:color w:val="221E1F"/>
      <w:sz w:val="18"/>
      <w:szCs w:val="18"/>
    </w:rPr>
  </w:style>
  <w:style w:type="paragraph" w:styleId="Rvision">
    <w:name w:val="Revision"/>
    <w:hidden/>
    <w:uiPriority w:val="99"/>
    <w:semiHidden/>
    <w:rsid w:val="00B01EC0"/>
    <w:rPr>
      <w:sz w:val="24"/>
    </w:rPr>
  </w:style>
  <w:style w:type="paragraph" w:styleId="Paragraphedeliste">
    <w:name w:val="List Paragraph"/>
    <w:basedOn w:val="Normal"/>
    <w:uiPriority w:val="34"/>
    <w:qFormat/>
    <w:rsid w:val="0083555E"/>
    <w:pPr>
      <w:ind w:left="720"/>
      <w:contextualSpacing/>
    </w:pPr>
    <w:rPr>
      <w:rFonts w:ascii="Times New Roman" w:eastAsia="Times New Roman" w:hAnsi="Times New Roman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B609B"/>
    <w:rPr>
      <w:rFonts w:ascii="Times New Roman" w:eastAsia="Times New Roman" w:hAnsi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SimSun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3">
    <w:name w:val="heading 3"/>
    <w:basedOn w:val="Normal"/>
    <w:link w:val="Titre3Car"/>
    <w:uiPriority w:val="9"/>
    <w:qFormat/>
    <w:rsid w:val="004B609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A51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F35A15"/>
    <w:rPr>
      <w:color w:val="0000FF"/>
      <w:u w:val="single"/>
    </w:rPr>
  </w:style>
  <w:style w:type="paragraph" w:styleId="NormalWeb">
    <w:name w:val="Normal (Web)"/>
    <w:basedOn w:val="Normal"/>
    <w:uiPriority w:val="99"/>
    <w:rsid w:val="00F76B0B"/>
    <w:pPr>
      <w:spacing w:before="100" w:beforeAutospacing="1" w:after="100" w:afterAutospacing="1"/>
    </w:pPr>
    <w:rPr>
      <w:rFonts w:ascii="Times New Roman" w:hAnsi="Times New Roman"/>
      <w:szCs w:val="24"/>
      <w:lang w:val="en-GB" w:eastAsia="de-DE"/>
    </w:rPr>
  </w:style>
  <w:style w:type="character" w:styleId="lev">
    <w:name w:val="Strong"/>
    <w:uiPriority w:val="22"/>
    <w:qFormat/>
    <w:rsid w:val="00F76B0B"/>
    <w:rPr>
      <w:b/>
      <w:bCs/>
      <w:lang w:val="en-GB"/>
    </w:rPr>
  </w:style>
  <w:style w:type="paragraph" w:styleId="Textedebulles">
    <w:name w:val="Balloon Text"/>
    <w:basedOn w:val="Normal"/>
    <w:link w:val="TextedebullesCar"/>
    <w:rsid w:val="004D0222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rsid w:val="004D0222"/>
    <w:rPr>
      <w:rFonts w:ascii="Lucida Grande" w:hAnsi="Lucida Grande"/>
      <w:sz w:val="18"/>
      <w:szCs w:val="18"/>
    </w:rPr>
  </w:style>
  <w:style w:type="character" w:styleId="Lienhypertextesuivivisit">
    <w:name w:val="FollowedHyperlink"/>
    <w:rsid w:val="00DB2C74"/>
    <w:rPr>
      <w:color w:val="800080"/>
      <w:u w:val="single"/>
    </w:rPr>
  </w:style>
  <w:style w:type="character" w:styleId="Marquedecommentaire">
    <w:name w:val="annotation reference"/>
    <w:semiHidden/>
    <w:rsid w:val="004D404C"/>
    <w:rPr>
      <w:sz w:val="16"/>
      <w:szCs w:val="16"/>
    </w:rPr>
  </w:style>
  <w:style w:type="paragraph" w:styleId="Commentaire">
    <w:name w:val="annotation text"/>
    <w:basedOn w:val="Normal"/>
    <w:semiHidden/>
    <w:rsid w:val="004D404C"/>
    <w:rPr>
      <w:sz w:val="20"/>
    </w:rPr>
  </w:style>
  <w:style w:type="paragraph" w:styleId="Objetducommentaire">
    <w:name w:val="annotation subject"/>
    <w:basedOn w:val="Commentaire"/>
    <w:next w:val="Commentaire"/>
    <w:semiHidden/>
    <w:rsid w:val="004D404C"/>
    <w:rPr>
      <w:b/>
      <w:bCs/>
    </w:rPr>
  </w:style>
  <w:style w:type="paragraph" w:customStyle="1" w:styleId="Default">
    <w:name w:val="Default"/>
    <w:rsid w:val="00350A6F"/>
    <w:pPr>
      <w:autoSpaceDE w:val="0"/>
      <w:autoSpaceDN w:val="0"/>
      <w:adjustRightInd w:val="0"/>
    </w:pPr>
    <w:rPr>
      <w:rFonts w:ascii="Futura Book" w:hAnsi="Futura Book" w:cs="Futura Book"/>
      <w:color w:val="000000"/>
      <w:sz w:val="24"/>
      <w:szCs w:val="24"/>
      <w:lang w:val="en-GB" w:eastAsia="en-GB"/>
    </w:rPr>
  </w:style>
  <w:style w:type="paragraph" w:customStyle="1" w:styleId="Pa2">
    <w:name w:val="Pa2"/>
    <w:basedOn w:val="Default"/>
    <w:next w:val="Default"/>
    <w:uiPriority w:val="99"/>
    <w:rsid w:val="00350A6F"/>
    <w:pPr>
      <w:spacing w:line="241" w:lineRule="atLeast"/>
    </w:pPr>
    <w:rPr>
      <w:rFonts w:cs="Times New Roman"/>
      <w:color w:val="auto"/>
    </w:rPr>
  </w:style>
  <w:style w:type="character" w:customStyle="1" w:styleId="A5">
    <w:name w:val="A5"/>
    <w:uiPriority w:val="99"/>
    <w:rsid w:val="00350A6F"/>
    <w:rPr>
      <w:rFonts w:cs="Futura Book"/>
      <w:color w:val="221E1F"/>
      <w:sz w:val="18"/>
      <w:szCs w:val="18"/>
    </w:rPr>
  </w:style>
  <w:style w:type="paragraph" w:styleId="Rvision">
    <w:name w:val="Revision"/>
    <w:hidden/>
    <w:uiPriority w:val="99"/>
    <w:semiHidden/>
    <w:rsid w:val="00B01EC0"/>
    <w:rPr>
      <w:sz w:val="24"/>
    </w:rPr>
  </w:style>
  <w:style w:type="paragraph" w:styleId="Paragraphedeliste">
    <w:name w:val="List Paragraph"/>
    <w:basedOn w:val="Normal"/>
    <w:uiPriority w:val="34"/>
    <w:qFormat/>
    <w:rsid w:val="0083555E"/>
    <w:pPr>
      <w:ind w:left="720"/>
      <w:contextualSpacing/>
    </w:pPr>
    <w:rPr>
      <w:rFonts w:ascii="Times New Roman" w:eastAsia="Times New Roman" w:hAnsi="Times New Roman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4B609B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7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8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6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7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9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35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2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7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5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inyurl.com/kpcp7t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inyurl.com/kpcp7t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ollins@collins-marcom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cchamard@sepro-group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C91CE14-7911-4B21-87B2-6663567F2353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AA5DC2-99F1-4F56-B3C5-661C3A32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3439</Characters>
  <Application>Microsoft Office Word</Application>
  <DocSecurity>0</DocSecurity>
  <Lines>28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 RELEASE</vt:lpstr>
      <vt:lpstr>PRESS RELEASE</vt:lpstr>
      <vt:lpstr>PRESS RELEASE</vt:lpstr>
    </vt:vector>
  </TitlesOfParts>
  <Company>Microsoft</Company>
  <LinksUpToDate>false</LinksUpToDate>
  <CharactersWithSpaces>4016</CharactersWithSpaces>
  <SharedDoc>false</SharedDoc>
  <HLinks>
    <vt:vector size="12" baseType="variant">
      <vt:variant>
        <vt:i4>1245256</vt:i4>
      </vt:variant>
      <vt:variant>
        <vt:i4>3</vt:i4>
      </vt:variant>
      <vt:variant>
        <vt:i4>0</vt:i4>
      </vt:variant>
      <vt:variant>
        <vt:i4>5</vt:i4>
      </vt:variant>
      <vt:variant>
        <vt:lpwstr>https://dl.dropboxusercontent.com/u/51716465/Sepro/Austria-HungaryFeb2016.jpg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https://dl.dropboxusercontent.com/u/51716465/Sepro/Turnover2015.jpg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Scott H. Collins</dc:creator>
  <cp:lastModifiedBy>Caroline cc. Chamard</cp:lastModifiedBy>
  <cp:revision>3</cp:revision>
  <cp:lastPrinted>2017-04-10T20:05:00Z</cp:lastPrinted>
  <dcterms:created xsi:type="dcterms:W3CDTF">2017-06-08T22:13:00Z</dcterms:created>
  <dcterms:modified xsi:type="dcterms:W3CDTF">2017-06-09T12:19:00Z</dcterms:modified>
</cp:coreProperties>
</file>